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09A" w:rsidRDefault="0018009A" w:rsidP="0018009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18009A" w:rsidRDefault="0018009A" w:rsidP="0018009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18009A" w:rsidRDefault="0018009A" w:rsidP="0018009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«Сабинский аграрный колледж»</w:t>
      </w:r>
    </w:p>
    <w:p w:rsidR="0018009A" w:rsidRDefault="0018009A" w:rsidP="0018009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jc w:val="center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jc w:val="center"/>
        <w:rPr>
          <w:rFonts w:ascii="Times New Roman" w:hAnsi="Times New Roman"/>
          <w:caps/>
          <w:sz w:val="24"/>
          <w:szCs w:val="24"/>
        </w:rPr>
      </w:pPr>
    </w:p>
    <w:p w:rsidR="0018009A" w:rsidRDefault="00462D29" w:rsidP="0018009A">
      <w:pPr>
        <w:spacing w:after="0" w:line="0" w:lineRule="atLeast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ФОНД </w:t>
      </w:r>
      <w:bookmarkStart w:id="0" w:name="_GoBack"/>
      <w:bookmarkEnd w:id="0"/>
      <w:r>
        <w:rPr>
          <w:rFonts w:ascii="Times New Roman" w:hAnsi="Times New Roman"/>
          <w:b/>
          <w:caps/>
          <w:sz w:val="24"/>
          <w:szCs w:val="24"/>
        </w:rPr>
        <w:t>оценочныХ средств</w:t>
      </w:r>
      <w:r w:rsidR="0018009A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18009A" w:rsidRDefault="0018009A" w:rsidP="0018009A">
      <w:pPr>
        <w:spacing w:after="0" w:line="0" w:lineRule="atLeast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по учебной дисциплине</w:t>
      </w: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caps/>
          <w:smallCaps/>
          <w:sz w:val="24"/>
          <w:szCs w:val="24"/>
        </w:rPr>
      </w:pPr>
    </w:p>
    <w:p w:rsidR="0018009A" w:rsidRDefault="0018009A" w:rsidP="0018009A">
      <w:pPr>
        <w:spacing w:after="0" w:line="0" w:lineRule="atLeast"/>
        <w:jc w:val="center"/>
        <w:rPr>
          <w:rFonts w:ascii="Times New Roman" w:hAnsi="Times New Roman"/>
          <w:b/>
          <w:caps/>
          <w:color w:val="FF0000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ОуД. 09.  Родная лИТЕРАТУРА</w:t>
      </w:r>
    </w:p>
    <w:p w:rsidR="0018009A" w:rsidRDefault="0018009A" w:rsidP="0018009A">
      <w:pPr>
        <w:spacing w:after="0" w:line="0" w:lineRule="atLeast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8009A" w:rsidRDefault="0018009A" w:rsidP="0018009A">
      <w:pPr>
        <w:spacing w:after="0" w:line="0" w:lineRule="atLeast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8009A" w:rsidRDefault="0018009A" w:rsidP="0018009A">
      <w:pPr>
        <w:ind w:left="-540"/>
        <w:jc w:val="center"/>
        <w:rPr>
          <w:b/>
          <w:caps/>
          <w:sz w:val="28"/>
          <w:szCs w:val="28"/>
        </w:rPr>
      </w:pPr>
    </w:p>
    <w:p w:rsidR="0018009A" w:rsidRPr="00A56494" w:rsidRDefault="0018009A" w:rsidP="0018009A">
      <w:pPr>
        <w:ind w:left="-540"/>
        <w:jc w:val="center"/>
        <w:rPr>
          <w:rFonts w:ascii="Times New Roman" w:hAnsi="Times New Roman"/>
          <w:caps/>
          <w:sz w:val="28"/>
          <w:szCs w:val="28"/>
        </w:rPr>
      </w:pPr>
      <w:r w:rsidRPr="00A56494">
        <w:rPr>
          <w:rFonts w:ascii="Times New Roman" w:hAnsi="Times New Roman"/>
          <w:b/>
          <w:bCs/>
          <w:caps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bCs/>
          <w:caps/>
          <w:sz w:val="28"/>
          <w:szCs w:val="28"/>
        </w:rPr>
        <w:t>23.02.07 Техническое обслуживание и ремонт двигателей, систем и агрегатов автомобилей.</w:t>
      </w:r>
    </w:p>
    <w:p w:rsidR="0018009A" w:rsidRPr="00D508E8" w:rsidRDefault="0018009A" w:rsidP="0018009A">
      <w:pPr>
        <w:ind w:left="-540"/>
        <w:jc w:val="center"/>
        <w:rPr>
          <w:rFonts w:ascii="Times New Roman" w:hAnsi="Times New Roman"/>
          <w:sz w:val="28"/>
          <w:szCs w:val="28"/>
        </w:rPr>
      </w:pPr>
    </w:p>
    <w:p w:rsidR="0018009A" w:rsidRDefault="0018009A" w:rsidP="0018009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 w:rsidR="004B2A2E">
        <w:rPr>
          <w:rFonts w:ascii="Times New Roman" w:hAnsi="Times New Roman"/>
          <w:b/>
          <w:sz w:val="24"/>
          <w:szCs w:val="24"/>
        </w:rPr>
        <w:t xml:space="preserve">              2023</w:t>
      </w:r>
    </w:p>
    <w:p w:rsidR="0018009A" w:rsidRPr="00DC4634" w:rsidRDefault="0018009A" w:rsidP="00DC4634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 w:type="page"/>
      </w:r>
    </w:p>
    <w:p w:rsidR="0018009A" w:rsidRPr="0018009A" w:rsidRDefault="0018009A" w:rsidP="0018009A">
      <w:pPr>
        <w:ind w:left="-54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>
        <w:rPr>
          <w:rFonts w:ascii="Times New Roman" w:hAnsi="Times New Roman"/>
          <w:sz w:val="28"/>
          <w:szCs w:val="24"/>
        </w:rPr>
        <w:t xml:space="preserve">Комплект контрольно-оценочных средств </w:t>
      </w:r>
      <w:r>
        <w:rPr>
          <w:rFonts w:ascii="Times New Roman" w:hAnsi="Times New Roman"/>
          <w:sz w:val="28"/>
          <w:szCs w:val="28"/>
        </w:rPr>
        <w:t>разработан на основе Федерального государственного образовательного стандарта среднего профессионального образования по специальности</w:t>
      </w:r>
      <w:r w:rsidRPr="00A56494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23.02.07 Т</w:t>
      </w:r>
      <w:r w:rsidRPr="0018009A">
        <w:rPr>
          <w:rFonts w:ascii="Times New Roman" w:hAnsi="Times New Roman"/>
          <w:bCs/>
          <w:sz w:val="28"/>
          <w:szCs w:val="28"/>
        </w:rPr>
        <w:t>ехническое обслуживание и ремонт двигателей, систем и агрегатов автомобилей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4"/>
        </w:rPr>
        <w:t>«Родная литература».</w:t>
      </w:r>
    </w:p>
    <w:p w:rsidR="0018009A" w:rsidRDefault="0018009A" w:rsidP="001800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18009A" w:rsidRDefault="0018009A" w:rsidP="001800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18009A" w:rsidRDefault="0018009A" w:rsidP="001800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18009A" w:rsidRPr="0018009A" w:rsidRDefault="0018009A" w:rsidP="0018009A">
      <w:pPr>
        <w:tabs>
          <w:tab w:val="left" w:pos="6420"/>
        </w:tabs>
        <w:suppressAutoHyphens/>
        <w:spacing w:line="360" w:lineRule="auto"/>
        <w:rPr>
          <w:rFonts w:ascii="Times New Roman" w:hAnsi="Times New Roman"/>
          <w:sz w:val="24"/>
          <w:szCs w:val="24"/>
        </w:rPr>
      </w:pPr>
      <w:r w:rsidRPr="0018009A">
        <w:rPr>
          <w:rFonts w:ascii="Times New Roman" w:hAnsi="Times New Roman"/>
          <w:sz w:val="24"/>
          <w:szCs w:val="24"/>
        </w:rPr>
        <w:t>ОДОБРЕН</w:t>
      </w:r>
    </w:p>
    <w:p w:rsidR="0018009A" w:rsidRPr="0018009A" w:rsidRDefault="0018009A" w:rsidP="0018009A">
      <w:pPr>
        <w:tabs>
          <w:tab w:val="left" w:pos="6420"/>
        </w:tabs>
        <w:suppressAutoHyphens/>
        <w:spacing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8009A">
        <w:rPr>
          <w:rFonts w:ascii="Times New Roman" w:eastAsia="Calibri" w:hAnsi="Times New Roman"/>
          <w:sz w:val="24"/>
          <w:szCs w:val="24"/>
          <w:lang w:eastAsia="en-US"/>
        </w:rPr>
        <w:t>н</w:t>
      </w:r>
      <w:r>
        <w:rPr>
          <w:rFonts w:ascii="Times New Roman" w:eastAsia="Calibri" w:hAnsi="Times New Roman"/>
          <w:sz w:val="24"/>
          <w:szCs w:val="24"/>
          <w:lang w:eastAsia="en-US"/>
        </w:rPr>
        <w:t>а предметно-цикловой комиссии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</w:t>
      </w:r>
    </w:p>
    <w:p w:rsidR="0018009A" w:rsidRPr="0018009A" w:rsidRDefault="0018009A" w:rsidP="0018009A">
      <w:pPr>
        <w:spacing w:line="360" w:lineRule="auto"/>
        <w:rPr>
          <w:rFonts w:ascii="Times New Roman" w:eastAsia="Calibri" w:hAnsi="Times New Roman"/>
          <w:sz w:val="24"/>
          <w:szCs w:val="24"/>
        </w:rPr>
      </w:pPr>
      <w:r w:rsidRPr="0018009A">
        <w:rPr>
          <w:rFonts w:ascii="Times New Roman" w:eastAsia="Calibri" w:hAnsi="Times New Roman"/>
          <w:sz w:val="24"/>
          <w:szCs w:val="24"/>
        </w:rPr>
        <w:t>Проток</w:t>
      </w:r>
      <w:r>
        <w:rPr>
          <w:rFonts w:ascii="Times New Roman" w:eastAsia="Calibri" w:hAnsi="Times New Roman"/>
          <w:sz w:val="24"/>
          <w:szCs w:val="24"/>
        </w:rPr>
        <w:t>ол № 1  от «  » августа 2020 г.</w:t>
      </w:r>
    </w:p>
    <w:p w:rsidR="0018009A" w:rsidRPr="0018009A" w:rsidRDefault="0018009A" w:rsidP="0018009A">
      <w:pPr>
        <w:spacing w:line="360" w:lineRule="auto"/>
        <w:rPr>
          <w:rFonts w:ascii="Times New Roman" w:eastAsia="Calibri" w:hAnsi="Times New Roman"/>
          <w:sz w:val="24"/>
          <w:szCs w:val="24"/>
        </w:rPr>
      </w:pPr>
      <w:r w:rsidRPr="0018009A">
        <w:rPr>
          <w:rFonts w:ascii="Times New Roman" w:eastAsia="Calibri" w:hAnsi="Times New Roman"/>
          <w:sz w:val="24"/>
          <w:szCs w:val="24"/>
        </w:rPr>
        <w:t>ОБСУЖДЕНО И ПРИНЯТО</w:t>
      </w:r>
    </w:p>
    <w:p w:rsidR="0018009A" w:rsidRPr="0018009A" w:rsidRDefault="0018009A" w:rsidP="0018009A">
      <w:pPr>
        <w:spacing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8009A">
        <w:rPr>
          <w:rFonts w:ascii="Times New Roman" w:eastAsia="Calibri" w:hAnsi="Times New Roman"/>
          <w:sz w:val="24"/>
          <w:szCs w:val="24"/>
        </w:rPr>
        <w:t>на п</w:t>
      </w:r>
      <w:r w:rsidRPr="0018009A">
        <w:rPr>
          <w:rFonts w:ascii="Times New Roman" w:eastAsia="Calibri" w:hAnsi="Times New Roman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18009A" w:rsidRPr="0018009A" w:rsidRDefault="0018009A" w:rsidP="0018009A">
      <w:pPr>
        <w:spacing w:line="360" w:lineRule="auto"/>
        <w:rPr>
          <w:rFonts w:ascii="Times New Roman" w:eastAsia="Calibri" w:hAnsi="Times New Roman"/>
          <w:sz w:val="24"/>
          <w:szCs w:val="24"/>
        </w:rPr>
      </w:pPr>
      <w:r w:rsidRPr="0018009A">
        <w:rPr>
          <w:rFonts w:ascii="Times New Roman" w:eastAsia="Calibri" w:hAnsi="Times New Roman"/>
          <w:sz w:val="24"/>
          <w:szCs w:val="24"/>
        </w:rPr>
        <w:t>Протокол № 1 от «   » августа 2020 г.</w:t>
      </w:r>
    </w:p>
    <w:p w:rsidR="0018009A" w:rsidRPr="0018009A" w:rsidRDefault="0018009A" w:rsidP="001800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18009A" w:rsidRDefault="0018009A" w:rsidP="001800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18009A" w:rsidRDefault="0018009A" w:rsidP="001800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18009A" w:rsidRDefault="0018009A" w:rsidP="0018009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18009A" w:rsidRDefault="0018009A" w:rsidP="0018009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8009A" w:rsidRDefault="0018009A" w:rsidP="0018009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Разработчик: </w:t>
      </w:r>
    </w:p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Сабинский аграрный колледж – преподаватель Сабинского аграрного колледжа Кадырова Ч.А.</w:t>
      </w:r>
    </w:p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color w:val="000000"/>
          <w:sz w:val="28"/>
          <w:szCs w:val="28"/>
          <w:u w:val="single"/>
        </w:rPr>
      </w:pPr>
    </w:p>
    <w:p w:rsidR="0018009A" w:rsidRDefault="0018009A" w:rsidP="0018009A">
      <w:pPr>
        <w:pStyle w:val="Default"/>
        <w:spacing w:line="360" w:lineRule="auto"/>
        <w:rPr>
          <w:rFonts w:eastAsia="Times New Roman"/>
          <w:lang w:eastAsia="ru-RU"/>
        </w:rPr>
      </w:pPr>
      <w:r>
        <w:rPr>
          <w:sz w:val="23"/>
          <w:szCs w:val="23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747"/>
      </w:tblGrid>
      <w:tr w:rsidR="0018009A" w:rsidTr="0018009A">
        <w:trPr>
          <w:trHeight w:val="1705"/>
        </w:trPr>
        <w:tc>
          <w:tcPr>
            <w:tcW w:w="9747" w:type="dxa"/>
            <w:hideMark/>
          </w:tcPr>
          <w:p w:rsidR="0018009A" w:rsidRDefault="0018009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</w:tbl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СОДЕРЖАНИЕ</w:t>
      </w:r>
    </w:p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Паспорт комплекта контрольно-оценочных средств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......................................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стр. 4</w:t>
      </w:r>
    </w:p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Результаты освоения учебной дисциплины, подлежащие проверке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.............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стр. 5</w:t>
      </w:r>
    </w:p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Оценка освоения учебной дисциплины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............................................................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стр. 9</w:t>
      </w:r>
    </w:p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3.1. Формы и методы оценивания </w:t>
      </w:r>
    </w:p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3.2. Типовые задания для оценки освоения учебной дисциплины </w:t>
      </w:r>
    </w:p>
    <w:p w:rsidR="0018009A" w:rsidRDefault="0018009A" w:rsidP="0018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Контрольно-оценочные материалы для итоговой аттестации по учебной дисциплине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стр.39 </w:t>
      </w: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Default="0018009A" w:rsidP="0018009A">
      <w:pPr>
        <w:pStyle w:val="af0"/>
        <w:rPr>
          <w:lang w:eastAsia="ru-RU"/>
        </w:rPr>
      </w:pPr>
    </w:p>
    <w:p w:rsidR="0018009A" w:rsidRPr="00CF17C8" w:rsidRDefault="0018009A" w:rsidP="00CF17C8">
      <w:pPr>
        <w:pStyle w:val="af4"/>
        <w:keepNext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F17C8">
        <w:rPr>
          <w:rFonts w:ascii="Times New Roman" w:hAnsi="Times New Roman"/>
          <w:b/>
          <w:sz w:val="24"/>
          <w:szCs w:val="24"/>
        </w:rPr>
        <w:lastRenderedPageBreak/>
        <w:t>ПАСПОРТ КОМПЛЕКТА КОНТРОЛЬНО-ОЦЕНОЧНЫХ СРЕДСТВ</w:t>
      </w:r>
    </w:p>
    <w:p w:rsidR="00CF17C8" w:rsidRPr="00CF17C8" w:rsidRDefault="00CF17C8" w:rsidP="00CF17C8">
      <w:pPr>
        <w:pStyle w:val="af4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09A" w:rsidRDefault="0018009A" w:rsidP="001800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В результате освоения учебной дисциплины «</w:t>
      </w:r>
      <w:r w:rsidR="00D21E4B">
        <w:rPr>
          <w:rFonts w:ascii="Times New Roman" w:hAnsi="Times New Roman"/>
          <w:sz w:val="24"/>
          <w:szCs w:val="24"/>
        </w:rPr>
        <w:t>Родная л</w:t>
      </w:r>
      <w:r>
        <w:rPr>
          <w:rFonts w:ascii="Times New Roman" w:hAnsi="Times New Roman"/>
          <w:sz w:val="24"/>
          <w:szCs w:val="24"/>
        </w:rPr>
        <w:t xml:space="preserve">итература» обучающийся должен обладать предусмотренными ФГОС по  специальности СПО: </w:t>
      </w:r>
      <w:r>
        <w:rPr>
          <w:rFonts w:ascii="Times New Roman" w:hAnsi="Times New Roman"/>
          <w:bCs/>
          <w:sz w:val="28"/>
          <w:szCs w:val="28"/>
        </w:rPr>
        <w:t>23.02.07 Т</w:t>
      </w:r>
      <w:r w:rsidRPr="0018009A">
        <w:rPr>
          <w:rFonts w:ascii="Times New Roman" w:hAnsi="Times New Roman"/>
          <w:bCs/>
          <w:sz w:val="28"/>
          <w:szCs w:val="28"/>
        </w:rPr>
        <w:t>ехническое обслуживание и ремонт двигателей, систем и агрегатов автомобилей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 рамках программы подготовки специалистов среднего звена следующими умениями, знаниями, которые формируют профессиональную компетенцию и общими компетенциями:</w:t>
      </w:r>
    </w:p>
    <w:p w:rsidR="0018009A" w:rsidRDefault="0018009A" w:rsidP="0018009A">
      <w:pPr>
        <w:pStyle w:val="af1"/>
        <w:shd w:val="clear" w:color="auto" w:fill="FFFFFF"/>
        <w:spacing w:before="0" w:beforeAutospacing="0" w:after="0" w:afterAutospacing="0"/>
      </w:pPr>
      <w:r>
        <w:t xml:space="preserve">У 1. </w:t>
      </w:r>
      <w:r>
        <w:rPr>
          <w:color w:val="000000"/>
        </w:rPr>
        <w:t>Воспроизводить содержание литературного произведения.</w:t>
      </w:r>
    </w:p>
    <w:p w:rsidR="0018009A" w:rsidRDefault="0018009A" w:rsidP="0018009A">
      <w:pPr>
        <w:pStyle w:val="af1"/>
        <w:shd w:val="clear" w:color="auto" w:fill="FFFFFF"/>
        <w:spacing w:before="0" w:beforeAutospacing="0" w:after="0" w:afterAutospacing="0"/>
      </w:pPr>
      <w:r>
        <w:t>У</w:t>
      </w:r>
      <w:proofErr w:type="gramStart"/>
      <w:r>
        <w:t>2</w:t>
      </w:r>
      <w:proofErr w:type="gramEnd"/>
      <w:r>
        <w:t>.</w:t>
      </w:r>
      <w:r>
        <w:rPr>
          <w:color w:val="000000"/>
        </w:rPr>
        <w:t xml:space="preserve">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произведения.</w:t>
      </w:r>
    </w:p>
    <w:p w:rsidR="0018009A" w:rsidRDefault="0018009A" w:rsidP="0018009A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3. </w:t>
      </w:r>
      <w:r>
        <w:rPr>
          <w:rFonts w:ascii="Times New Roman" w:hAnsi="Times New Roman"/>
          <w:color w:val="000000"/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эпохи.</w:t>
      </w:r>
    </w:p>
    <w:p w:rsidR="0018009A" w:rsidRDefault="0018009A" w:rsidP="0018009A">
      <w:pPr>
        <w:pStyle w:val="af1"/>
        <w:shd w:val="clear" w:color="auto" w:fill="FFFFFF"/>
        <w:spacing w:before="0" w:beforeAutospacing="0" w:after="0" w:afterAutospacing="0"/>
      </w:pPr>
      <w:r>
        <w:t xml:space="preserve">У 4. </w:t>
      </w:r>
      <w:r>
        <w:rPr>
          <w:color w:val="000000"/>
        </w:rPr>
        <w:t>Определять род и жанр литературного произведения.</w:t>
      </w:r>
    </w:p>
    <w:p w:rsidR="0018009A" w:rsidRDefault="0018009A" w:rsidP="0018009A">
      <w:pPr>
        <w:pStyle w:val="af1"/>
        <w:shd w:val="clear" w:color="auto" w:fill="FFFFFF"/>
        <w:spacing w:before="0" w:beforeAutospacing="0" w:after="0" w:afterAutospacing="0"/>
      </w:pPr>
      <w:r>
        <w:t xml:space="preserve">У 5. </w:t>
      </w:r>
      <w:r>
        <w:rPr>
          <w:color w:val="000000"/>
        </w:rPr>
        <w:t>Сопоставлять литературные произведения.</w:t>
      </w:r>
    </w:p>
    <w:p w:rsidR="0018009A" w:rsidRDefault="0018009A" w:rsidP="0018009A">
      <w:pPr>
        <w:pStyle w:val="af1"/>
        <w:shd w:val="clear" w:color="auto" w:fill="FFFFFF"/>
        <w:spacing w:before="0" w:beforeAutospacing="0" w:after="0" w:afterAutospacing="0"/>
      </w:pPr>
      <w:r>
        <w:t xml:space="preserve">У 6. </w:t>
      </w:r>
      <w:r>
        <w:rPr>
          <w:color w:val="000000"/>
        </w:rPr>
        <w:t>Выделять авторскую позицию.</w:t>
      </w:r>
    </w:p>
    <w:p w:rsidR="0018009A" w:rsidRDefault="0018009A" w:rsidP="0018009A">
      <w:pPr>
        <w:pStyle w:val="af1"/>
        <w:shd w:val="clear" w:color="auto" w:fill="FFFFFF"/>
        <w:spacing w:before="0" w:beforeAutospacing="0" w:after="0" w:afterAutospacing="0"/>
      </w:pPr>
      <w:r>
        <w:t xml:space="preserve">У 7. </w:t>
      </w:r>
      <w:r>
        <w:rPr>
          <w:color w:val="000000"/>
        </w:rPr>
        <w:t>Выразительно читать произведение (или фрагмент), в том числе выученные наизусть, соблюдая нормы литературного произношения.</w:t>
      </w:r>
    </w:p>
    <w:p w:rsidR="0018009A" w:rsidRDefault="0018009A" w:rsidP="0018009A">
      <w:pPr>
        <w:pStyle w:val="af1"/>
        <w:shd w:val="clear" w:color="auto" w:fill="FFFFFF"/>
        <w:spacing w:before="0" w:beforeAutospacing="0" w:after="0" w:afterAutospacing="0"/>
      </w:pPr>
      <w:r>
        <w:t xml:space="preserve">У 8. </w:t>
      </w:r>
      <w:r>
        <w:rPr>
          <w:color w:val="000000"/>
        </w:rPr>
        <w:t>Аргументировано формулировать своё отношение к прочитанному произведению.</w:t>
      </w:r>
    </w:p>
    <w:p w:rsidR="0018009A" w:rsidRDefault="0018009A" w:rsidP="0018009A">
      <w:pPr>
        <w:pStyle w:val="af1"/>
        <w:shd w:val="clear" w:color="auto" w:fill="FFFFFF"/>
        <w:spacing w:before="0" w:beforeAutospacing="0" w:after="0" w:afterAutospacing="0"/>
      </w:pPr>
      <w:r>
        <w:t xml:space="preserve">У 9. </w:t>
      </w:r>
      <w:r>
        <w:rPr>
          <w:color w:val="000000"/>
        </w:rPr>
        <w:t>Писать рецензии на прочитанные произведения, сочинения разных жанров на литературные темы.</w:t>
      </w:r>
    </w:p>
    <w:p w:rsidR="0018009A" w:rsidRDefault="0018009A" w:rsidP="0018009A">
      <w:pPr>
        <w:pStyle w:val="af1"/>
        <w:shd w:val="clear" w:color="auto" w:fill="FFFFFF"/>
        <w:spacing w:before="0" w:beforeAutospacing="0" w:after="0" w:afterAutospacing="0"/>
      </w:pPr>
      <w:r>
        <w:t>У 10. Оценивать достоверность информации, сопоставляя различные источники.</w:t>
      </w:r>
    </w:p>
    <w:p w:rsidR="0018009A" w:rsidRDefault="0018009A" w:rsidP="0018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 11. Создать связные тексты (устного и письменного) на необходимую тему с учетом норм русского литературного языка.</w:t>
      </w:r>
    </w:p>
    <w:p w:rsidR="0018009A" w:rsidRDefault="0018009A" w:rsidP="0018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 12. Участвовать в диалоге или дискуссии.</w:t>
      </w:r>
    </w:p>
    <w:p w:rsidR="0018009A" w:rsidRDefault="0018009A" w:rsidP="0018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 13.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Самостоятельного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знакомиться с явлениями художественной культуры и оценки их эстетической значимости.</w:t>
      </w:r>
    </w:p>
    <w:p w:rsidR="0018009A" w:rsidRDefault="0018009A" w:rsidP="0018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 14. Определять круг чтения оценки литературных произведений.</w:t>
      </w:r>
    </w:p>
    <w:p w:rsidR="0018009A" w:rsidRDefault="0018009A" w:rsidP="0018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 15. Уметь находить нужную информацию о литературе, о конкретном произведении и его авторе (справочная литература, периодика, телевидение, Интернет).</w:t>
      </w:r>
    </w:p>
    <w:p w:rsidR="0018009A" w:rsidRDefault="0018009A" w:rsidP="0018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 16. Инф</w:t>
      </w:r>
      <w:r w:rsidR="00D21E4B">
        <w:rPr>
          <w:rFonts w:ascii="Times New Roman" w:hAnsi="Times New Roman"/>
          <w:color w:val="000000"/>
          <w:sz w:val="24"/>
          <w:szCs w:val="24"/>
        </w:rPr>
        <w:t xml:space="preserve">ормационно перерабатывать текст </w:t>
      </w:r>
      <w:r>
        <w:rPr>
          <w:rFonts w:ascii="Times New Roman" w:hAnsi="Times New Roman"/>
          <w:color w:val="000000"/>
          <w:sz w:val="24"/>
          <w:szCs w:val="24"/>
        </w:rPr>
        <w:t>(составлять план, тезисы,</w:t>
      </w:r>
      <w:r w:rsidR="00D21E4B">
        <w:rPr>
          <w:rFonts w:ascii="Times New Roman" w:hAnsi="Times New Roman"/>
          <w:color w:val="000000"/>
          <w:sz w:val="24"/>
          <w:szCs w:val="24"/>
        </w:rPr>
        <w:t xml:space="preserve"> конспект, реферат, аннотацию)</w:t>
      </w:r>
      <w:proofErr w:type="gramStart"/>
      <w:r w:rsidR="00D21E4B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азличать функционально-смысловые типы речи (повествование, описание, рассуждение).</w:t>
      </w:r>
    </w:p>
    <w:p w:rsidR="0018009A" w:rsidRDefault="0018009A" w:rsidP="0018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1.  Образную природу словесного искусства.</w:t>
      </w:r>
    </w:p>
    <w:p w:rsidR="0018009A" w:rsidRDefault="0018009A" w:rsidP="0018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2.  Содержание изученных литературных произведений.</w:t>
      </w:r>
    </w:p>
    <w:p w:rsidR="0018009A" w:rsidRDefault="0018009A" w:rsidP="0018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3.  Основные факты жизни и творчества писателей-классиков и поэтов.</w:t>
      </w:r>
    </w:p>
    <w:p w:rsidR="0018009A" w:rsidRDefault="0018009A" w:rsidP="0018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4. Основные  закономерности историко-литературного процесса; черты литературных направлений и течений.</w:t>
      </w:r>
    </w:p>
    <w:p w:rsidR="0018009A" w:rsidRDefault="0018009A" w:rsidP="0018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5. Основные теоретико-литературные понятия.</w:t>
      </w:r>
    </w:p>
    <w:p w:rsidR="0018009A" w:rsidRDefault="0018009A" w:rsidP="00180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6. Метафору, метонимию, омонимы, синонимы, антонимы, паронимы и их употребление</w:t>
      </w: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</w:t>
      </w: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2. РЕЗУЛЬТАТЫ ОСВОЕНИЯ УЧЕБНОЙ ДИСЦИПЛИНЫ, </w:t>
      </w:r>
    </w:p>
    <w:p w:rsidR="0018009A" w:rsidRDefault="0018009A" w:rsidP="001800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ПОДЛЕЖАЩИЕ ПРОВЕРКЕ</w:t>
      </w:r>
    </w:p>
    <w:p w:rsidR="0018009A" w:rsidRDefault="0018009A" w:rsidP="0018009A">
      <w:pPr>
        <w:pStyle w:val="Default"/>
        <w:widowControl w:val="0"/>
        <w:rPr>
          <w:rFonts w:eastAsia="Times New Roman"/>
          <w:lang w:eastAsia="ru-RU"/>
        </w:rPr>
      </w:pPr>
      <w:r>
        <w:rPr>
          <w:rFonts w:eastAsia="Times New Roman"/>
        </w:rPr>
        <w:t xml:space="preserve">2.1. </w:t>
      </w:r>
      <w:r>
        <w:rPr>
          <w:rFonts w:eastAsia="Times New Roman"/>
          <w:lang w:eastAsia="ru-RU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 </w:t>
      </w:r>
    </w:p>
    <w:p w:rsidR="0018009A" w:rsidRDefault="0018009A" w:rsidP="001800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8009A" w:rsidRDefault="0018009A" w:rsidP="001800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 w:firstRow="1" w:lastRow="0" w:firstColumn="1" w:lastColumn="0" w:noHBand="0" w:noVBand="0"/>
      </w:tblPr>
      <w:tblGrid>
        <w:gridCol w:w="4218"/>
        <w:gridCol w:w="3544"/>
        <w:gridCol w:w="1931"/>
      </w:tblGrid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009A" w:rsidRDefault="00180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009A" w:rsidRDefault="00180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Pr="00D21E4B" w:rsidRDefault="00180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</w:t>
            </w:r>
          </w:p>
          <w:p w:rsidR="0018009A" w:rsidRDefault="00180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контроля и оценивания</w:t>
            </w:r>
          </w:p>
        </w:tc>
      </w:tr>
      <w:tr w:rsidR="0018009A" w:rsidTr="0018009A">
        <w:trPr>
          <w:gridAfter w:val="2"/>
          <w:wAfter w:w="2824" w:type="pct"/>
        </w:trPr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Воспроизводить содержание литературного произведения.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выделяет основные элементы содержания произведения,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пересказывает содержание произведения,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развивает словарный запас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 w:rsidP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работа, изучение учебно</w:t>
            </w:r>
            <w:r w:rsidR="00D21E4B">
              <w:rPr>
                <w:rFonts w:ascii="Times New Roman" w:hAnsi="Times New Roman"/>
                <w:sz w:val="24"/>
                <w:szCs w:val="24"/>
              </w:rPr>
              <w:t xml:space="preserve">й  и художественной литературы. 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  <w:r>
              <w:t>У</w:t>
            </w:r>
            <w:proofErr w:type="gramStart"/>
            <w:r>
              <w:t>2</w:t>
            </w:r>
            <w:proofErr w:type="gramEnd"/>
            <w:r>
              <w:t>.</w:t>
            </w:r>
            <w:r>
              <w:rPr>
                <w:color w:val="000000"/>
              </w:rPr>
              <w:t xml:space="preserve">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отслеживает основные сведения из теории литературы,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их при анализе произведения;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выбирает основные аспекты содержания произведения,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соотносит рассматриваемые эпизоды содержания произведения и историческую ситуацию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 w:rsidP="00D21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устный опрос, 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3.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соотносит факты и события из жизни общества и содержание произведения,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анализирует ситуацию, происходящую в жизни общества,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делает выводы  о связи литературного произведения с ситуацией общественной жизни, вспоминает даты исторического события и соотносит произведение с исторической ситуацией,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анализирует творчество автора и соотносит его к литературному направлению эпохи, находит необходимые аспекты в произведении,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различает виды чтения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использует в своей деятельности основные виды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чтения и  нормы литературного произношения, анализирует содержание произведения, выявляет своё отношение к происходящим событиям, грамотно передает свои мысли на письме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 w:rsidP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опрос, самостоятельная работа, изучение учебно</w:t>
            </w:r>
            <w:r w:rsidR="00D21E4B">
              <w:rPr>
                <w:rFonts w:ascii="Times New Roman" w:hAnsi="Times New Roman"/>
                <w:sz w:val="24"/>
                <w:szCs w:val="24"/>
              </w:rPr>
              <w:t xml:space="preserve">й  и художественной литературы. 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lastRenderedPageBreak/>
              <w:t xml:space="preserve">У 4. </w:t>
            </w:r>
            <w:r>
              <w:rPr>
                <w:color w:val="000000"/>
              </w:rPr>
              <w:t>Определять род и жанр литературного произведения.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определяет род и жанр литературного произведения, опираясь на ранее изученные правила и понятия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 xml:space="preserve">У 5. </w:t>
            </w:r>
            <w:r>
              <w:rPr>
                <w:color w:val="000000"/>
              </w:rPr>
              <w:t>Сопоставлять литературные произведения.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грамотно  проводит анализ и сопоставляет художественные произведения с использованием сведений по истории и теории литературы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 самостоятельная работа, изучение учебной  и художественной литературы, внеаудиторная самостоятельная работа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 xml:space="preserve">У 6. </w:t>
            </w:r>
            <w:r>
              <w:rPr>
                <w:color w:val="000000"/>
              </w:rPr>
              <w:t>Выделять авторскую позицию.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устанавливание связи исторической обстановки, личных событий в жизни автора, его политических и общественных взглядов и литературного произведения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 w:rsidP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</w:t>
            </w:r>
            <w:r w:rsidR="00D21E4B">
              <w:rPr>
                <w:rFonts w:ascii="Times New Roman" w:hAnsi="Times New Roman"/>
                <w:sz w:val="24"/>
                <w:szCs w:val="24"/>
              </w:rPr>
              <w:t xml:space="preserve"> опрос.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 xml:space="preserve">У 7. </w:t>
            </w:r>
            <w:r>
              <w:rPr>
                <w:color w:val="000000"/>
              </w:rPr>
              <w:t>Выразительно читать произведение (или фрагмент), в том числе выученные наизусть, соблюдая нормы литературного произношения.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читает произведения с соблюдением норм литературного произношения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 w:rsidP="00DC4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художественной литературы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 xml:space="preserve">У 8. </w:t>
            </w:r>
            <w:r>
              <w:rPr>
                <w:color w:val="000000"/>
              </w:rPr>
              <w:t>Аргументировано формулировать своё отношение к прочитанному произведению.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формулирует свое отношение к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, использую различные аргументы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 самостоятельная работа, изучение учебной  и художественной литературы, внеаудиторная самостоятельная работа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 xml:space="preserve">У 9. </w:t>
            </w:r>
            <w:r>
              <w:rPr>
                <w:color w:val="000000"/>
              </w:rPr>
              <w:t>Писать рецензии на прочитанные произведения, сочинения разных жанров на литературные темы.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 знания в своей деятельности,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демонстрирует свои навыки создания связного текста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работа, изучение учебной  и художественной литературы, внеаудиторная самостоятельная работа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  <w:r>
              <w:t>У 10. Оценивать достоверность информации, сопоставляя различные источники.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оценивать информацию, используя  различные источники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работа, изучение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учебной  и художественной литературы, 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 11. Создать связные тексты (устного и письменного) на необходимую тему с учетом норм русского литературного языка.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создает устные и письменные тексты разных типов, стилей речи и жанров с учетом замысла, адресата и ситуации общения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 w:rsidP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работа, 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 12. Участвовать в диалоге или дискуссии.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применяет в речи изученные термины,  примеры,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выделяет основные аспекты содержания,  доказывает правоту своего видения произведения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работа, изучение учебной  и художественной литературы, внеаудиторная самостоятельная работа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 13. Самостоятельно знакомиться с явлениями художественной культуры и оценки их эстетической значимости.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умеет самостоятельно изучать произведение, выделять необходимые факты содержания произведения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 самостоятельная работа, изучение учебной  и художественной литературы, внеаудиторная самостоятельная работа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 14. Определять круг чтения оценки литературных произведений.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развивает умение анализировать произведение 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расширяет свой кругозор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учебной  и художественной литературы, внеаудиторная самостоятельная работа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 15. Уметь находить нужную информацию о литературе, о конкретном произведении и его авторе (справочная литература, периодика, телевидение, Интернет).</w:t>
            </w:r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 информацию в различных источниках, вычленяет главное, систематизирует ее по заданным признакам, умеет  четко формулировать то, что узнал из информационного источника.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 изучение учебной  и художественной литературы, внеаудиторная самостоятельная работа</w:t>
            </w:r>
          </w:p>
        </w:tc>
      </w:tr>
      <w:tr w:rsidR="0018009A" w:rsidTr="0018009A"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09A" w:rsidRDefault="00180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16.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 перерабатывать текст (составлять план, тезисы, конспект, реферат, аннотацию), различать функционально-смысловые типы речи (повествование, описание, рассуждение)).</w:t>
            </w:r>
            <w:proofErr w:type="gramEnd"/>
          </w:p>
          <w:p w:rsidR="0018009A" w:rsidRDefault="0018009A">
            <w:pPr>
              <w:pStyle w:val="af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владеет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основными приемами информационной переработки устного и письменного текста,</w:t>
            </w:r>
          </w:p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различает типы речи.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009A" w:rsidRDefault="00180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 самостоятельная работа, изучение учебной  и художественной литературы, внеаудиторная самостоятельная работа</w:t>
            </w:r>
          </w:p>
        </w:tc>
      </w:tr>
    </w:tbl>
    <w:p w:rsidR="0018009A" w:rsidRDefault="0018009A" w:rsidP="001800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8009A" w:rsidRDefault="0018009A" w:rsidP="0018009A">
      <w:pPr>
        <w:spacing w:after="0" w:line="240" w:lineRule="auto"/>
        <w:rPr>
          <w:rFonts w:ascii="Times New Roman" w:hAnsi="Times New Roman"/>
          <w:b/>
          <w:sz w:val="28"/>
          <w:szCs w:val="24"/>
        </w:rPr>
        <w:sectPr w:rsidR="0018009A">
          <w:pgSz w:w="11906" w:h="16838"/>
          <w:pgMar w:top="1134" w:right="851" w:bottom="709" w:left="1418" w:header="709" w:footer="709" w:gutter="0"/>
          <w:cols w:space="720"/>
        </w:sectPr>
      </w:pPr>
    </w:p>
    <w:p w:rsidR="0018009A" w:rsidRDefault="0018009A" w:rsidP="001800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 ОЦЕНКА ОСВОЕНИЯ УЧЕБНОЙ ДИСЦИПЛИНЫ:</w:t>
      </w:r>
    </w:p>
    <w:p w:rsidR="0018009A" w:rsidRDefault="0018009A" w:rsidP="001800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 Формы и методы оценивания.</w:t>
      </w:r>
    </w:p>
    <w:p w:rsidR="0018009A" w:rsidRDefault="0018009A" w:rsidP="001800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Предметом оценки служат умения и знания, предусмотренные ФГОС по дисциплине « </w:t>
      </w:r>
      <w:r w:rsidR="00D21E4B">
        <w:rPr>
          <w:rFonts w:ascii="Times New Roman" w:hAnsi="Times New Roman"/>
          <w:sz w:val="24"/>
          <w:szCs w:val="24"/>
        </w:rPr>
        <w:t xml:space="preserve"> Родная л</w:t>
      </w:r>
      <w:r w:rsidR="00CF17C8">
        <w:rPr>
          <w:rFonts w:ascii="Times New Roman" w:hAnsi="Times New Roman"/>
          <w:sz w:val="24"/>
          <w:szCs w:val="24"/>
        </w:rPr>
        <w:t>итература»</w:t>
      </w:r>
      <w:r>
        <w:rPr>
          <w:rFonts w:ascii="Times New Roman" w:hAnsi="Times New Roman"/>
          <w:sz w:val="24"/>
          <w:szCs w:val="24"/>
        </w:rPr>
        <w:t xml:space="preserve"> направленные на формирование общих и профессиональных компетенций.</w:t>
      </w:r>
      <w:r>
        <w:rPr>
          <w:sz w:val="24"/>
          <w:szCs w:val="24"/>
        </w:rPr>
        <w:t xml:space="preserve"> </w:t>
      </w:r>
    </w:p>
    <w:p w:rsidR="0018009A" w:rsidRDefault="0018009A" w:rsidP="001800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 и оценка освоения учебной дисциплины по темам (разделам)</w:t>
      </w:r>
    </w:p>
    <w:p w:rsidR="0018009A" w:rsidRDefault="0018009A" w:rsidP="001800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30"/>
        <w:gridCol w:w="3609"/>
        <w:gridCol w:w="1984"/>
      </w:tblGrid>
      <w:tr w:rsidR="00D21E4B" w:rsidTr="00DC4634">
        <w:trPr>
          <w:gridAfter w:val="2"/>
          <w:wAfter w:w="5593" w:type="dxa"/>
          <w:trHeight w:val="276"/>
        </w:trPr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2B1F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D21E4B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</w:tr>
      <w:tr w:rsidR="00D21E4B" w:rsidTr="00DC4634"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1E4B" w:rsidTr="00DC4634">
        <w:tc>
          <w:tcPr>
            <w:tcW w:w="4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 У,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D21E4B" w:rsidTr="00DC4634"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 w:rsidP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2B1F5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B1F58" w:rsidRPr="003A52EB">
              <w:rPr>
                <w:rFonts w:ascii="Times New Roman" w:hAnsi="Times New Roman"/>
                <w:shd w:val="clear" w:color="auto" w:fill="FFFFFF"/>
              </w:rPr>
              <w:t>История татарской литературы.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 изучение учебной  литературы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У3, У8, З1, З4, </w:t>
            </w:r>
          </w:p>
        </w:tc>
      </w:tr>
      <w:tr w:rsidR="00D21E4B" w:rsidTr="00DC4634"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F58" w:rsidRPr="003A52EB" w:rsidRDefault="00D21E4B" w:rsidP="002B1F58">
            <w:pPr>
              <w:tabs>
                <w:tab w:val="left" w:pos="1334"/>
              </w:tabs>
              <w:spacing w:line="256" w:lineRule="auto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2B1F58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="002B1F58" w:rsidRPr="003A52EB">
              <w:rPr>
                <w:rFonts w:ascii="Times New Roman" w:hAnsi="Times New Roman"/>
              </w:rPr>
              <w:t>Литература 1 половины XIX века</w:t>
            </w:r>
          </w:p>
          <w:p w:rsidR="00D21E4B" w:rsidRDefault="00D21E4B" w:rsidP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 изучение учебной  литературы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У3, У8, З1, З4, </w:t>
            </w:r>
          </w:p>
        </w:tc>
      </w:tr>
      <w:tr w:rsidR="00D21E4B" w:rsidTr="00DC4634"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 w:rsidP="00D21E4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2B1F58">
              <w:rPr>
                <w:rFonts w:ascii="Times New Roman" w:hAnsi="Times New Roman"/>
                <w:sz w:val="24"/>
                <w:szCs w:val="24"/>
              </w:rPr>
              <w:t xml:space="preserve"> 2.1.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1F58" w:rsidRPr="00526ABE">
              <w:rPr>
                <w:rFonts w:ascii="Times New Roman" w:hAnsi="Times New Roman"/>
                <w:bCs/>
                <w:shd w:val="clear" w:color="auto" w:fill="FFFFFF"/>
              </w:rPr>
              <w:t>Литература начало </w:t>
            </w:r>
            <w:proofErr w:type="spellStart"/>
            <w:r w:rsidR="002B1F58" w:rsidRPr="00526ABE">
              <w:rPr>
                <w:rFonts w:ascii="Times New Roman" w:hAnsi="Times New Roman"/>
                <w:bCs/>
                <w:shd w:val="clear" w:color="auto" w:fill="FFFFFF"/>
              </w:rPr>
              <w:t>xx</w:t>
            </w:r>
            <w:proofErr w:type="spellEnd"/>
            <w:r w:rsidR="002B1F58" w:rsidRPr="00526ABE">
              <w:rPr>
                <w:rFonts w:ascii="Times New Roman" w:hAnsi="Times New Roman"/>
                <w:bCs/>
                <w:shd w:val="clear" w:color="auto" w:fill="FFFFFF"/>
              </w:rPr>
              <w:t> </w:t>
            </w:r>
            <w:proofErr w:type="spellStart"/>
            <w:proofErr w:type="gramStart"/>
            <w:r w:rsidR="002B1F58" w:rsidRPr="00526ABE">
              <w:rPr>
                <w:rFonts w:ascii="Times New Roman" w:hAnsi="Times New Roman"/>
                <w:bCs/>
                <w:shd w:val="clear" w:color="auto" w:fill="FFFFFF"/>
              </w:rPr>
              <w:t>вв</w:t>
            </w:r>
            <w:proofErr w:type="spellEnd"/>
            <w:proofErr w:type="gramEnd"/>
            <w:r w:rsidR="002B1F58" w:rsidRPr="00526ABE">
              <w:rPr>
                <w:rFonts w:ascii="Times New Roman" w:hAnsi="Times New Roman"/>
                <w:bCs/>
                <w:shd w:val="clear" w:color="auto" w:fill="FFFFFF"/>
              </w:rPr>
              <w:t xml:space="preserve"> – середина </w:t>
            </w:r>
            <w:proofErr w:type="spellStart"/>
            <w:r w:rsidR="002B1F58" w:rsidRPr="00526ABE">
              <w:rPr>
                <w:rFonts w:ascii="Times New Roman" w:hAnsi="Times New Roman"/>
                <w:bCs/>
                <w:shd w:val="clear" w:color="auto" w:fill="FFFFFF"/>
              </w:rPr>
              <w:t>xx</w:t>
            </w:r>
            <w:proofErr w:type="spellEnd"/>
            <w:r w:rsidR="002B1F58" w:rsidRPr="00526ABE">
              <w:rPr>
                <w:rFonts w:ascii="Times New Roman" w:hAnsi="Times New Roman"/>
                <w:bCs/>
                <w:shd w:val="clear" w:color="auto" w:fill="FFFFFF"/>
              </w:rPr>
              <w:t> </w:t>
            </w:r>
            <w:proofErr w:type="spellStart"/>
            <w:r w:rsidR="002B1F58" w:rsidRPr="00526ABE">
              <w:rPr>
                <w:rFonts w:ascii="Times New Roman" w:hAnsi="Times New Roman"/>
                <w:bCs/>
                <w:shd w:val="clear" w:color="auto" w:fill="FFFFFF"/>
              </w:rPr>
              <w:t>вв</w:t>
            </w:r>
            <w:proofErr w:type="spellEnd"/>
            <w:r w:rsidR="002B1F58" w:rsidRPr="00526ABE">
              <w:rPr>
                <w:rFonts w:ascii="Times New Roman" w:hAnsi="Times New Roman"/>
                <w:bCs/>
                <w:shd w:val="clear" w:color="auto" w:fill="FFFFFF"/>
              </w:rPr>
              <w:t xml:space="preserve"> (1945)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 изучение учебной  литературы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У3, У4, У15, З1, З4, З5, </w:t>
            </w:r>
          </w:p>
        </w:tc>
      </w:tr>
      <w:tr w:rsidR="00D21E4B" w:rsidTr="00DC4634"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F58" w:rsidRPr="00BA687E" w:rsidRDefault="00D21E4B" w:rsidP="002B1F58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 xml:space="preserve">Тема </w:t>
            </w:r>
            <w:r w:rsidR="002B1F58" w:rsidRPr="002B1F58">
              <w:rPr>
                <w:lang w:val="tt-RU"/>
              </w:rPr>
              <w:t>2.2..</w:t>
            </w:r>
            <w:r w:rsidR="002B1F58">
              <w:t xml:space="preserve"> </w:t>
            </w:r>
            <w:r w:rsidR="002B1F58" w:rsidRPr="00BA687E">
              <w:rPr>
                <w:color w:val="000000"/>
              </w:rPr>
              <w:t>Проза начало ХХ века. Рене</w:t>
            </w:r>
            <w:r w:rsidR="002B1F58">
              <w:rPr>
                <w:color w:val="000000"/>
              </w:rPr>
              <w:t>с</w:t>
            </w:r>
            <w:r w:rsidR="002B1F58" w:rsidRPr="00BA687E">
              <w:rPr>
                <w:color w:val="000000"/>
              </w:rPr>
              <w:t>санс.</w:t>
            </w:r>
          </w:p>
          <w:p w:rsidR="00D21E4B" w:rsidRPr="002B1F58" w:rsidRDefault="00D21E4B" w:rsidP="00D21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учебной и художественной литературы.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У2, У3, У4, У5, У6, У7, У8, У11, У12, У13, У14, У15, У16, З2, З3, З4, З5, З6, </w:t>
            </w:r>
          </w:p>
        </w:tc>
      </w:tr>
      <w:tr w:rsidR="00D21E4B" w:rsidTr="00DC4634"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 w:rsidP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2B1F58" w:rsidRPr="00D4115B">
              <w:rPr>
                <w:rFonts w:ascii="Times New Roman" w:hAnsi="Times New Roman"/>
              </w:rPr>
              <w:t>3.2. Литература периода Великой Отечественной войны (1941-1945).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учебной и художественной литературы.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У2, У3, У4, У5, У6, У7, У8, У11, У12, У13, У14, У15, У16, З2, З3, З4, З5, З6,  </w:t>
            </w:r>
          </w:p>
        </w:tc>
      </w:tr>
      <w:tr w:rsidR="00D21E4B" w:rsidTr="00DC4634"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F58" w:rsidRPr="006059AE" w:rsidRDefault="00D21E4B" w:rsidP="002B1F58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2B1F58" w:rsidRPr="006059AE">
              <w:rPr>
                <w:rFonts w:ascii="Times New Roman" w:hAnsi="Times New Roman"/>
              </w:rPr>
              <w:t>4.2. Послевоенная поэзия</w:t>
            </w:r>
            <w:r w:rsidR="002B1F5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B1F58" w:rsidRPr="006059AE">
              <w:rPr>
                <w:rFonts w:ascii="Times New Roman" w:hAnsi="Times New Roman"/>
              </w:rPr>
              <w:t>(1945-1970).</w:t>
            </w:r>
          </w:p>
          <w:p w:rsidR="00D21E4B" w:rsidRDefault="00D21E4B" w:rsidP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учебной и художественной литературы.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У2, У3, У4, У5, У6, У7, У8, У11, У12, У13, У14, У15, У16, З2, З3, З4, З5, </w:t>
            </w:r>
          </w:p>
        </w:tc>
      </w:tr>
      <w:tr w:rsidR="00D21E4B" w:rsidTr="00DC4634"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F58" w:rsidRPr="006059AE" w:rsidRDefault="00D21E4B" w:rsidP="002B1F58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2B1F58">
              <w:rPr>
                <w:rFonts w:ascii="Times New Roman" w:hAnsi="Times New Roman"/>
                <w:sz w:val="24"/>
                <w:szCs w:val="24"/>
              </w:rPr>
              <w:t xml:space="preserve"> 4.1.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1F58" w:rsidRPr="006059AE">
              <w:rPr>
                <w:rFonts w:ascii="Times New Roman" w:hAnsi="Times New Roman"/>
              </w:rPr>
              <w:t>Послевоенная проза</w:t>
            </w:r>
            <w:r w:rsidR="002B1F5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B1F58" w:rsidRPr="006059AE">
              <w:rPr>
                <w:rFonts w:ascii="Times New Roman" w:hAnsi="Times New Roman"/>
              </w:rPr>
              <w:t>(1945-1970).</w:t>
            </w:r>
          </w:p>
          <w:p w:rsidR="00D21E4B" w:rsidRDefault="00D21E4B" w:rsidP="002B1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E4B" w:rsidRDefault="00D21E4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У3, У8, У10, З1, З4, </w:t>
            </w:r>
          </w:p>
          <w:p w:rsidR="00D21E4B" w:rsidRDefault="00D21E4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E4B" w:rsidTr="00DC4634"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F58" w:rsidRPr="006059AE" w:rsidRDefault="00D21E4B" w:rsidP="002B1F58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2B1F58">
              <w:rPr>
                <w:rFonts w:ascii="Times New Roman" w:hAnsi="Times New Roman"/>
                <w:sz w:val="24"/>
                <w:szCs w:val="24"/>
              </w:rPr>
              <w:t xml:space="preserve"> 5.1. </w:t>
            </w:r>
            <w:r w:rsidR="002B1F58" w:rsidRPr="006059AE">
              <w:rPr>
                <w:rFonts w:ascii="Times New Roman" w:hAnsi="Times New Roman"/>
              </w:rPr>
              <w:t>Современная татарская поэзия</w:t>
            </w:r>
          </w:p>
          <w:p w:rsidR="002B1F58" w:rsidRPr="006059AE" w:rsidRDefault="002B1F58" w:rsidP="002B1F58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6059AE">
              <w:rPr>
                <w:rFonts w:ascii="Times New Roman" w:hAnsi="Times New Roman"/>
              </w:rPr>
              <w:t>(1980-2009)</w:t>
            </w:r>
            <w:r>
              <w:rPr>
                <w:rFonts w:ascii="Times New Roman" w:hAnsi="Times New Roman"/>
              </w:rPr>
              <w:t>,проза</w:t>
            </w:r>
            <w:proofErr w:type="gramStart"/>
            <w:r w:rsidR="00F76B6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  <w:p w:rsidR="00D21E4B" w:rsidRDefault="00D21E4B" w:rsidP="002B1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  <w:p w:rsidR="00D21E4B" w:rsidRDefault="00D21E4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учебной и художественной литературы.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E4B" w:rsidRDefault="00D21E4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У2, У3, У4, У5, У6, У7, У8, У11, У12, У13, У14, У15, У16, З2, З3, З4, З5, </w:t>
            </w:r>
          </w:p>
        </w:tc>
      </w:tr>
    </w:tbl>
    <w:p w:rsidR="002776E9" w:rsidRDefault="002776E9" w:rsidP="002776E9">
      <w:pPr>
        <w:jc w:val="both"/>
        <w:rPr>
          <w:b/>
          <w:sz w:val="24"/>
          <w:szCs w:val="24"/>
        </w:rPr>
      </w:pPr>
    </w:p>
    <w:p w:rsidR="002776E9" w:rsidRDefault="002776E9" w:rsidP="002776E9">
      <w:pPr>
        <w:jc w:val="both"/>
        <w:rPr>
          <w:b/>
          <w:sz w:val="24"/>
          <w:szCs w:val="24"/>
        </w:rPr>
      </w:pPr>
    </w:p>
    <w:p w:rsidR="00DC4634" w:rsidRDefault="00DC4634" w:rsidP="002776E9">
      <w:pPr>
        <w:jc w:val="both"/>
        <w:rPr>
          <w:rFonts w:ascii="Times New Roman" w:hAnsi="Times New Roman"/>
          <w:b/>
          <w:sz w:val="24"/>
          <w:szCs w:val="24"/>
        </w:rPr>
      </w:pPr>
    </w:p>
    <w:p w:rsidR="00DC4634" w:rsidRDefault="00DC4634" w:rsidP="002776E9">
      <w:pPr>
        <w:jc w:val="both"/>
        <w:rPr>
          <w:rFonts w:ascii="Times New Roman" w:hAnsi="Times New Roman"/>
          <w:b/>
          <w:sz w:val="24"/>
          <w:szCs w:val="24"/>
        </w:rPr>
      </w:pPr>
    </w:p>
    <w:p w:rsidR="00DC4634" w:rsidRDefault="00DC4634" w:rsidP="002776E9">
      <w:pPr>
        <w:jc w:val="both"/>
        <w:rPr>
          <w:rFonts w:ascii="Times New Roman" w:hAnsi="Times New Roman"/>
          <w:b/>
          <w:sz w:val="24"/>
          <w:szCs w:val="24"/>
        </w:rPr>
      </w:pPr>
    </w:p>
    <w:p w:rsidR="002776E9" w:rsidRPr="002776E9" w:rsidRDefault="002776E9" w:rsidP="00CF17C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</w:t>
      </w:r>
      <w:r w:rsidRPr="002776E9">
        <w:rPr>
          <w:rFonts w:ascii="Times New Roman" w:hAnsi="Times New Roman"/>
          <w:b/>
          <w:sz w:val="24"/>
          <w:szCs w:val="24"/>
        </w:rPr>
        <w:t>.Критерии и шкалы оценивания в результате изучения дисциплины при проведении текущего контроля и промежуточной аттестации:</w:t>
      </w:r>
    </w:p>
    <w:p w:rsidR="002776E9" w:rsidRPr="002776E9" w:rsidRDefault="002776E9" w:rsidP="00CF17C8">
      <w:pPr>
        <w:ind w:left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2776E9" w:rsidRPr="002776E9" w:rsidTr="0049306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6E" w:rsidRDefault="00155E6E" w:rsidP="0049306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6E9" w:rsidRPr="002776E9" w:rsidRDefault="002776E9" w:rsidP="0049306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sz w:val="24"/>
                <w:szCs w:val="24"/>
              </w:rPr>
              <w:t>Шкалы оценивания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sz w:val="24"/>
                <w:szCs w:val="24"/>
              </w:rPr>
              <w:t>Критерии оценивания</w:t>
            </w:r>
          </w:p>
        </w:tc>
      </w:tr>
      <w:tr w:rsidR="002776E9" w:rsidRPr="002776E9" w:rsidTr="0049306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sz w:val="24"/>
                <w:szCs w:val="24"/>
              </w:rPr>
              <w:t>5 (отлично)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76E9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2776E9">
              <w:rPr>
                <w:rFonts w:ascii="Times New Roman" w:hAnsi="Times New Roman"/>
                <w:sz w:val="24"/>
                <w:szCs w:val="24"/>
              </w:rPr>
              <w:t xml:space="preserve">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2776E9" w:rsidRPr="002776E9" w:rsidTr="0049306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sz w:val="24"/>
                <w:szCs w:val="24"/>
              </w:rPr>
              <w:t>4 (хорошо)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76E9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2776E9">
              <w:rPr>
                <w:rFonts w:ascii="Times New Roman" w:hAnsi="Times New Roman"/>
                <w:sz w:val="24"/>
                <w:szCs w:val="24"/>
              </w:rPr>
              <w:t xml:space="preserve">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2776E9" w:rsidRPr="002776E9" w:rsidTr="0049306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sz w:val="24"/>
                <w:szCs w:val="24"/>
              </w:rPr>
              <w:t>3 (удовлетворительно)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76E9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2776E9">
              <w:rPr>
                <w:rFonts w:ascii="Times New Roman" w:hAnsi="Times New Roman"/>
                <w:sz w:val="24"/>
                <w:szCs w:val="24"/>
              </w:rPr>
              <w:t xml:space="preserve">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2776E9" w:rsidRPr="002776E9" w:rsidTr="0049306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sz w:val="24"/>
                <w:szCs w:val="24"/>
              </w:rPr>
              <w:t>2 (неудовлетворительно)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2776E9" w:rsidRPr="002776E9" w:rsidTr="0049306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2776E9" w:rsidRPr="002776E9" w:rsidTr="0049306B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sz w:val="24"/>
                <w:szCs w:val="24"/>
              </w:rPr>
              <w:t>5 (отлично)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 w:rsidRPr="002776E9">
              <w:rPr>
                <w:rFonts w:ascii="Times New Roman" w:hAnsi="Times New Roman"/>
                <w:color w:val="000000"/>
                <w:sz w:val="24"/>
                <w:szCs w:val="24"/>
              </w:rPr>
              <w:t>85% - 100%   теста.</w:t>
            </w:r>
          </w:p>
        </w:tc>
      </w:tr>
      <w:tr w:rsidR="002776E9" w:rsidRPr="002776E9" w:rsidTr="0049306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sz w:val="24"/>
                <w:szCs w:val="24"/>
              </w:rPr>
              <w:t>4 (хорошо)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 w:rsidRPr="002776E9">
              <w:rPr>
                <w:rFonts w:ascii="Times New Roman" w:hAnsi="Times New Roman"/>
                <w:color w:val="000000"/>
                <w:sz w:val="24"/>
                <w:szCs w:val="24"/>
              </w:rPr>
              <w:t>65% - 84%   теста.</w:t>
            </w:r>
          </w:p>
        </w:tc>
      </w:tr>
      <w:tr w:rsidR="002776E9" w:rsidRPr="002776E9" w:rsidTr="0049306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sz w:val="24"/>
                <w:szCs w:val="24"/>
              </w:rPr>
              <w:t>3 (удовлетворительно)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 w:rsidRPr="002776E9">
              <w:rPr>
                <w:rFonts w:ascii="Times New Roman" w:hAnsi="Times New Roman"/>
                <w:color w:val="000000"/>
                <w:sz w:val="24"/>
                <w:szCs w:val="24"/>
              </w:rPr>
              <w:t>50% - 64%   теста.</w:t>
            </w:r>
          </w:p>
        </w:tc>
      </w:tr>
      <w:tr w:rsidR="002776E9" w:rsidRPr="002776E9" w:rsidTr="0049306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sz w:val="24"/>
                <w:szCs w:val="24"/>
              </w:rPr>
              <w:t>2 (неудовлетворительно)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E9" w:rsidRPr="002776E9" w:rsidRDefault="002776E9" w:rsidP="0049306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6E9">
              <w:rPr>
                <w:rFonts w:ascii="Times New Roman" w:hAnsi="Times New Roman"/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 w:rsidRPr="002776E9">
              <w:rPr>
                <w:rFonts w:ascii="Times New Roman" w:hAnsi="Times New Roman"/>
                <w:sz w:val="24"/>
                <w:szCs w:val="24"/>
              </w:rPr>
              <w:t>менее 50% теста.</w:t>
            </w:r>
          </w:p>
        </w:tc>
      </w:tr>
    </w:tbl>
    <w:p w:rsidR="002776E9" w:rsidRPr="002776E9" w:rsidRDefault="002776E9" w:rsidP="002776E9">
      <w:pPr>
        <w:rPr>
          <w:rFonts w:ascii="Times New Roman" w:hAnsi="Times New Roman"/>
          <w:b/>
          <w:sz w:val="28"/>
          <w:szCs w:val="28"/>
        </w:rPr>
        <w:sectPr w:rsidR="002776E9" w:rsidRPr="002776E9">
          <w:pgSz w:w="11906" w:h="16838"/>
          <w:pgMar w:top="1134" w:right="1701" w:bottom="1134" w:left="709" w:header="709" w:footer="709" w:gutter="0"/>
          <w:cols w:space="720"/>
        </w:sectPr>
      </w:pPr>
    </w:p>
    <w:p w:rsidR="00155E6E" w:rsidRPr="00155E6E" w:rsidRDefault="00155E6E" w:rsidP="00CF17C8">
      <w:pPr>
        <w:pStyle w:val="af4"/>
        <w:jc w:val="center"/>
        <w:rPr>
          <w:rFonts w:ascii="Times New Roman" w:hAnsi="Times New Roman"/>
          <w:b/>
          <w:caps/>
          <w:sz w:val="24"/>
          <w:szCs w:val="24"/>
        </w:rPr>
      </w:pPr>
      <w:r w:rsidRPr="00155E6E"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Pr="00155E6E">
        <w:rPr>
          <w:rFonts w:ascii="Times New Roman" w:hAnsi="Times New Roman"/>
          <w:b/>
          <w:caps/>
          <w:sz w:val="24"/>
          <w:szCs w:val="24"/>
        </w:rPr>
        <w:t xml:space="preserve">Контрольно-оценочные средства для текущего </w:t>
      </w:r>
      <w:r w:rsidR="00CF17C8">
        <w:rPr>
          <w:rFonts w:ascii="Times New Roman" w:hAnsi="Times New Roman"/>
          <w:b/>
          <w:caps/>
          <w:sz w:val="24"/>
          <w:szCs w:val="24"/>
        </w:rPr>
        <w:t xml:space="preserve">                </w:t>
      </w:r>
      <w:r w:rsidRPr="00155E6E">
        <w:rPr>
          <w:rFonts w:ascii="Times New Roman" w:hAnsi="Times New Roman"/>
          <w:b/>
          <w:caps/>
          <w:sz w:val="24"/>
          <w:szCs w:val="24"/>
        </w:rPr>
        <w:t>контроля.</w:t>
      </w:r>
    </w:p>
    <w:p w:rsidR="00155E6E" w:rsidRPr="00155E6E" w:rsidRDefault="00155E6E" w:rsidP="00155E6E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155E6E">
        <w:rPr>
          <w:rFonts w:ascii="Times New Roman" w:hAnsi="Times New Roman"/>
          <w:b/>
          <w:sz w:val="28"/>
          <w:szCs w:val="28"/>
        </w:rPr>
        <w:t xml:space="preserve">          4.1.Задания текущего контроля</w:t>
      </w:r>
      <w:r w:rsidRPr="00155E6E">
        <w:rPr>
          <w:rFonts w:ascii="Times New Roman" w:hAnsi="Times New Roman"/>
          <w:sz w:val="28"/>
          <w:szCs w:val="28"/>
        </w:rPr>
        <w:t xml:space="preserve">  </w:t>
      </w:r>
    </w:p>
    <w:p w:rsidR="00155E6E" w:rsidRPr="00155E6E" w:rsidRDefault="00155E6E" w:rsidP="00155E6E">
      <w:pPr>
        <w:rPr>
          <w:rFonts w:ascii="Times New Roman" w:hAnsi="Times New Roman"/>
          <w:b/>
          <w:spacing w:val="-7"/>
          <w:sz w:val="24"/>
          <w:szCs w:val="24"/>
        </w:rPr>
      </w:pPr>
      <w:r w:rsidRPr="00155E6E">
        <w:rPr>
          <w:rFonts w:ascii="Times New Roman" w:hAnsi="Times New Roman"/>
          <w:b/>
          <w:spacing w:val="-7"/>
          <w:sz w:val="24"/>
          <w:szCs w:val="24"/>
        </w:rPr>
        <w:t>ТЕМА 1</w:t>
      </w:r>
    </w:p>
    <w:p w:rsidR="00155E6E" w:rsidRDefault="00155E6E" w:rsidP="00155E6E">
      <w:pPr>
        <w:shd w:val="clear" w:color="auto" w:fill="FFFFFF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Устный опрос.</w:t>
      </w:r>
    </w:p>
    <w:p w:rsidR="00155E6E" w:rsidRPr="009B25AF" w:rsidRDefault="00155E6E" w:rsidP="00155E6E">
      <w:pPr>
        <w:pStyle w:val="af4"/>
        <w:numPr>
          <w:ilvl w:val="0"/>
          <w:numId w:val="3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9B25AF">
        <w:rPr>
          <w:rFonts w:ascii="Times New Roman" w:hAnsi="Times New Roman"/>
          <w:sz w:val="24"/>
          <w:szCs w:val="24"/>
        </w:rPr>
        <w:t xml:space="preserve">Старинные песни. </w:t>
      </w:r>
    </w:p>
    <w:p w:rsidR="00155E6E" w:rsidRPr="009B25AF" w:rsidRDefault="00155E6E" w:rsidP="009B25AF">
      <w:pPr>
        <w:pStyle w:val="af4"/>
        <w:numPr>
          <w:ilvl w:val="0"/>
          <w:numId w:val="3"/>
        </w:numPr>
        <w:shd w:val="clear" w:color="auto" w:fill="FFFFFF"/>
        <w:rPr>
          <w:rFonts w:ascii="Arial" w:hAnsi="Arial" w:cs="Arial"/>
          <w:sz w:val="24"/>
          <w:szCs w:val="24"/>
        </w:rPr>
      </w:pPr>
      <w:r w:rsidRPr="009B25AF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9B25AF">
        <w:rPr>
          <w:rFonts w:ascii="Times New Roman" w:hAnsi="Times New Roman"/>
          <w:sz w:val="24"/>
          <w:szCs w:val="24"/>
        </w:rPr>
        <w:t>Древнетюркская литература (V-XI вв.).</w:t>
      </w:r>
    </w:p>
    <w:p w:rsidR="00155E6E" w:rsidRPr="009B25AF" w:rsidRDefault="00155E6E" w:rsidP="009B25AF">
      <w:pPr>
        <w:pStyle w:val="af4"/>
        <w:numPr>
          <w:ilvl w:val="0"/>
          <w:numId w:val="3"/>
        </w:numPr>
        <w:shd w:val="clear" w:color="auto" w:fill="FFFFFF"/>
        <w:rPr>
          <w:rFonts w:ascii="Times New Roman" w:hAnsi="Times New Roman"/>
          <w:b/>
          <w:spacing w:val="-7"/>
          <w:sz w:val="24"/>
          <w:szCs w:val="24"/>
        </w:rPr>
      </w:pPr>
      <w:r w:rsidRPr="009B25AF">
        <w:rPr>
          <w:rFonts w:ascii="Times New Roman" w:hAnsi="Times New Roman"/>
          <w:sz w:val="24"/>
          <w:szCs w:val="24"/>
          <w:shd w:val="clear" w:color="auto" w:fill="FFFFFF"/>
        </w:rPr>
        <w:t>Литература золотоордынского периода</w:t>
      </w:r>
      <w:r w:rsidRPr="009B25AF">
        <w:rPr>
          <w:rFonts w:ascii="Times New Roman" w:hAnsi="Times New Roman"/>
          <w:sz w:val="24"/>
          <w:szCs w:val="24"/>
          <w:lang w:val="tt-RU"/>
        </w:rPr>
        <w:t>.</w:t>
      </w:r>
    </w:p>
    <w:p w:rsidR="00155E6E" w:rsidRPr="001D4C53" w:rsidRDefault="00155E6E" w:rsidP="001D4C53">
      <w:pPr>
        <w:shd w:val="clear" w:color="auto" w:fill="FFFFFF"/>
        <w:rPr>
          <w:rFonts w:ascii="Arial" w:hAnsi="Arial" w:cs="Arial"/>
          <w:sz w:val="24"/>
          <w:szCs w:val="24"/>
        </w:rPr>
      </w:pPr>
      <w:r w:rsidRPr="009B25AF">
        <w:rPr>
          <w:rFonts w:ascii="Times New Roman" w:hAnsi="Times New Roman"/>
          <w:spacing w:val="-7"/>
          <w:sz w:val="24"/>
          <w:szCs w:val="24"/>
        </w:rPr>
        <w:t xml:space="preserve"> Написать реферат на тему: «</w:t>
      </w:r>
      <w:r w:rsidRPr="009B25AF">
        <w:rPr>
          <w:rFonts w:ascii="Times New Roman" w:hAnsi="Times New Roman"/>
          <w:sz w:val="24"/>
          <w:szCs w:val="24"/>
        </w:rPr>
        <w:t>Старинные песни»</w:t>
      </w:r>
      <w:proofErr w:type="gramStart"/>
      <w:r w:rsidRPr="009B25AF">
        <w:rPr>
          <w:rFonts w:ascii="Times New Roman" w:hAnsi="Times New Roman"/>
          <w:sz w:val="24"/>
          <w:szCs w:val="24"/>
        </w:rPr>
        <w:t>.</w:t>
      </w:r>
      <w:proofErr w:type="gramEnd"/>
      <w:r w:rsidR="009B25AF" w:rsidRPr="009B25A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B25AF" w:rsidRPr="009B25AF">
        <w:rPr>
          <w:rFonts w:ascii="Times New Roman" w:hAnsi="Times New Roman"/>
          <w:sz w:val="24"/>
          <w:szCs w:val="24"/>
        </w:rPr>
        <w:t>п</w:t>
      </w:r>
      <w:proofErr w:type="gramEnd"/>
      <w:r w:rsidR="009B25AF" w:rsidRPr="009B25AF">
        <w:rPr>
          <w:rFonts w:ascii="Times New Roman" w:hAnsi="Times New Roman"/>
          <w:sz w:val="24"/>
          <w:szCs w:val="24"/>
        </w:rPr>
        <w:t>рочитать</w:t>
      </w:r>
      <w:r w:rsidRPr="009B25AF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9B25AF">
        <w:rPr>
          <w:rFonts w:ascii="Times New Roman" w:hAnsi="Times New Roman"/>
          <w:sz w:val="24"/>
          <w:szCs w:val="24"/>
        </w:rPr>
        <w:t>Идегей</w:t>
      </w:r>
      <w:proofErr w:type="spellEnd"/>
      <w:r w:rsidRPr="009B25AF">
        <w:rPr>
          <w:rFonts w:ascii="Times New Roman" w:hAnsi="Times New Roman"/>
          <w:sz w:val="24"/>
          <w:szCs w:val="24"/>
        </w:rPr>
        <w:t>».</w:t>
      </w:r>
    </w:p>
    <w:p w:rsidR="00155E6E" w:rsidRPr="00155E6E" w:rsidRDefault="009B25AF" w:rsidP="00155E6E">
      <w:pPr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ТЕМА 2</w:t>
      </w:r>
    </w:p>
    <w:p w:rsidR="00155E6E" w:rsidRPr="00155E6E" w:rsidRDefault="00155E6E" w:rsidP="00155E6E">
      <w:pPr>
        <w:rPr>
          <w:rFonts w:ascii="Times New Roman" w:hAnsi="Times New Roman"/>
          <w:b/>
          <w:spacing w:val="-7"/>
          <w:sz w:val="24"/>
          <w:szCs w:val="24"/>
        </w:rPr>
      </w:pPr>
      <w:r w:rsidRPr="00155E6E">
        <w:rPr>
          <w:rFonts w:ascii="Times New Roman" w:hAnsi="Times New Roman"/>
          <w:b/>
          <w:spacing w:val="-7"/>
          <w:sz w:val="24"/>
          <w:szCs w:val="24"/>
        </w:rPr>
        <w:t>Устный опрос:</w:t>
      </w:r>
    </w:p>
    <w:p w:rsidR="009B25AF" w:rsidRPr="009B25AF" w:rsidRDefault="009B25AF" w:rsidP="009B25AF">
      <w:pPr>
        <w:pStyle w:val="af4"/>
        <w:numPr>
          <w:ilvl w:val="0"/>
          <w:numId w:val="6"/>
        </w:numPr>
        <w:shd w:val="clear" w:color="auto" w:fill="FFFFFF"/>
        <w:rPr>
          <w:rFonts w:ascii="Times New Roman" w:hAnsi="Times New Roman"/>
        </w:rPr>
      </w:pPr>
      <w:proofErr w:type="spellStart"/>
      <w:r w:rsidRPr="009B25AF">
        <w:rPr>
          <w:rFonts w:ascii="Times New Roman" w:eastAsia="Times New Roman" w:hAnsi="Times New Roman"/>
        </w:rPr>
        <w:t>Габдрахим</w:t>
      </w:r>
      <w:proofErr w:type="spellEnd"/>
      <w:r w:rsidRPr="009B25AF">
        <w:rPr>
          <w:rFonts w:ascii="Times New Roman" w:eastAsia="Times New Roman" w:hAnsi="Times New Roman"/>
        </w:rPr>
        <w:t xml:space="preserve"> </w:t>
      </w:r>
      <w:proofErr w:type="spellStart"/>
      <w:r w:rsidRPr="009B25AF">
        <w:rPr>
          <w:rFonts w:ascii="Times New Roman" w:eastAsia="Times New Roman" w:hAnsi="Times New Roman"/>
        </w:rPr>
        <w:t>Утыз</w:t>
      </w:r>
      <w:proofErr w:type="spellEnd"/>
      <w:r w:rsidRPr="009B25AF">
        <w:rPr>
          <w:rFonts w:ascii="Times New Roman" w:eastAsia="Times New Roman" w:hAnsi="Times New Roman"/>
        </w:rPr>
        <w:t xml:space="preserve"> </w:t>
      </w:r>
      <w:proofErr w:type="spellStart"/>
      <w:r w:rsidRPr="009B25AF">
        <w:rPr>
          <w:rFonts w:ascii="Times New Roman" w:eastAsia="Times New Roman" w:hAnsi="Times New Roman"/>
        </w:rPr>
        <w:t>Имяни</w:t>
      </w:r>
      <w:proofErr w:type="spellEnd"/>
      <w:r w:rsidRPr="009B25AF">
        <w:rPr>
          <w:rFonts w:ascii="Times New Roman" w:eastAsia="Times New Roman" w:hAnsi="Times New Roman"/>
        </w:rPr>
        <w:t xml:space="preserve">. </w:t>
      </w:r>
      <w:proofErr w:type="spellStart"/>
      <w:r w:rsidRPr="009B25AF">
        <w:rPr>
          <w:rFonts w:ascii="Times New Roman" w:eastAsia="Times New Roman" w:hAnsi="Times New Roman"/>
        </w:rPr>
        <w:t>Габдельджаббар</w:t>
      </w:r>
      <w:proofErr w:type="spellEnd"/>
      <w:r w:rsidRPr="009B25AF">
        <w:rPr>
          <w:rFonts w:ascii="Times New Roman" w:eastAsia="Times New Roman" w:hAnsi="Times New Roman"/>
        </w:rPr>
        <w:t xml:space="preserve"> </w:t>
      </w:r>
      <w:proofErr w:type="spellStart"/>
      <w:r w:rsidRPr="009B25AF">
        <w:rPr>
          <w:rFonts w:ascii="Times New Roman" w:eastAsia="Times New Roman" w:hAnsi="Times New Roman"/>
        </w:rPr>
        <w:t>Кандалый</w:t>
      </w:r>
      <w:proofErr w:type="spellEnd"/>
      <w:r w:rsidRPr="009B25AF">
        <w:rPr>
          <w:rFonts w:ascii="Times New Roman" w:hAnsi="Times New Roman"/>
        </w:rPr>
        <w:t xml:space="preserve"> работа деятелей в сфере восстановления  татарской литературы.</w:t>
      </w:r>
    </w:p>
    <w:p w:rsidR="00155E6E" w:rsidRDefault="009B25AF" w:rsidP="00F76B68">
      <w:pPr>
        <w:pStyle w:val="af4"/>
        <w:numPr>
          <w:ilvl w:val="0"/>
          <w:numId w:val="6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9B25AF">
        <w:rPr>
          <w:rFonts w:ascii="Times New Roman" w:hAnsi="Times New Roman"/>
          <w:sz w:val="24"/>
          <w:szCs w:val="24"/>
        </w:rPr>
        <w:t>Прочитать произведения авторов.</w:t>
      </w:r>
    </w:p>
    <w:p w:rsidR="00F76B68" w:rsidRPr="00F76B68" w:rsidRDefault="00F76B68" w:rsidP="00F76B68">
      <w:pPr>
        <w:pStyle w:val="af4"/>
        <w:shd w:val="clear" w:color="auto" w:fill="FFFFFF"/>
        <w:rPr>
          <w:rFonts w:ascii="Times New Roman" w:hAnsi="Times New Roman"/>
          <w:sz w:val="24"/>
          <w:szCs w:val="24"/>
        </w:rPr>
      </w:pPr>
    </w:p>
    <w:p w:rsidR="00155E6E" w:rsidRPr="00155E6E" w:rsidRDefault="00155E6E" w:rsidP="00155E6E">
      <w:pPr>
        <w:ind w:left="60"/>
        <w:rPr>
          <w:rFonts w:ascii="Times New Roman" w:hAnsi="Times New Roman"/>
          <w:b/>
          <w:spacing w:val="-7"/>
          <w:sz w:val="24"/>
          <w:szCs w:val="24"/>
          <w:lang w:val="tt-RU"/>
        </w:rPr>
      </w:pPr>
      <w:r w:rsidRPr="00155E6E">
        <w:rPr>
          <w:rFonts w:ascii="Times New Roman" w:hAnsi="Times New Roman"/>
          <w:b/>
          <w:spacing w:val="-7"/>
          <w:sz w:val="24"/>
          <w:szCs w:val="24"/>
          <w:lang w:val="tt-RU"/>
        </w:rPr>
        <w:t>ТЕМА 3</w:t>
      </w:r>
    </w:p>
    <w:p w:rsidR="00155E6E" w:rsidRPr="00155E6E" w:rsidRDefault="009B25AF" w:rsidP="00155E6E">
      <w:pPr>
        <w:rPr>
          <w:rFonts w:ascii="Times New Roman" w:hAnsi="Times New Roman"/>
          <w:b/>
          <w:spacing w:val="-7"/>
          <w:sz w:val="24"/>
          <w:szCs w:val="24"/>
          <w:lang w:val="tt-RU"/>
        </w:rPr>
      </w:pPr>
      <w:r>
        <w:rPr>
          <w:rFonts w:ascii="Times New Roman" w:hAnsi="Times New Roman"/>
          <w:b/>
          <w:spacing w:val="-7"/>
          <w:sz w:val="24"/>
          <w:szCs w:val="24"/>
          <w:lang w:val="tt-RU"/>
        </w:rPr>
        <w:t>Устный опрос:</w:t>
      </w:r>
    </w:p>
    <w:p w:rsidR="009B25AF" w:rsidRPr="009B25AF" w:rsidRDefault="009B25AF" w:rsidP="009B25AF">
      <w:pPr>
        <w:pStyle w:val="af4"/>
        <w:numPr>
          <w:ilvl w:val="0"/>
          <w:numId w:val="7"/>
        </w:numPr>
        <w:shd w:val="clear" w:color="auto" w:fill="FFFFFF"/>
        <w:rPr>
          <w:rFonts w:ascii="Arial" w:hAnsi="Arial" w:cs="Arial"/>
          <w:sz w:val="21"/>
          <w:szCs w:val="21"/>
        </w:rPr>
      </w:pPr>
      <w:r w:rsidRPr="009B25AF">
        <w:rPr>
          <w:rFonts w:ascii="Times New Roman" w:hAnsi="Times New Roman"/>
        </w:rPr>
        <w:t xml:space="preserve">Поэзия начала </w:t>
      </w:r>
      <w:proofErr w:type="spellStart"/>
      <w:proofErr w:type="gramStart"/>
      <w:r w:rsidRPr="009B25AF">
        <w:rPr>
          <w:rFonts w:ascii="Times New Roman" w:hAnsi="Times New Roman"/>
        </w:rPr>
        <w:t>XX</w:t>
      </w:r>
      <w:proofErr w:type="gramEnd"/>
      <w:r w:rsidRPr="009B25AF">
        <w:rPr>
          <w:rFonts w:ascii="Times New Roman" w:hAnsi="Times New Roman"/>
        </w:rPr>
        <w:t>вв</w:t>
      </w:r>
      <w:proofErr w:type="spellEnd"/>
      <w:r w:rsidRPr="009B25AF">
        <w:rPr>
          <w:rFonts w:ascii="Times New Roman" w:hAnsi="Times New Roman"/>
        </w:rPr>
        <w:t>. Ренессанс.</w:t>
      </w:r>
      <w:r>
        <w:rPr>
          <w:rFonts w:ascii="Times New Roman" w:hAnsi="Times New Roman"/>
        </w:rPr>
        <w:t xml:space="preserve"> </w:t>
      </w:r>
    </w:p>
    <w:p w:rsidR="009B25AF" w:rsidRPr="009B25AF" w:rsidRDefault="009B25AF" w:rsidP="009B25AF">
      <w:pPr>
        <w:pStyle w:val="af4"/>
        <w:shd w:val="clear" w:color="auto" w:fill="FFFFFF"/>
        <w:rPr>
          <w:rFonts w:ascii="Times New Roman" w:hAnsi="Times New Roman"/>
          <w:sz w:val="24"/>
          <w:szCs w:val="24"/>
        </w:rPr>
      </w:pPr>
      <w:r w:rsidRPr="009B25AF">
        <w:rPr>
          <w:rFonts w:ascii="Times New Roman" w:hAnsi="Times New Roman"/>
          <w:sz w:val="24"/>
          <w:szCs w:val="24"/>
        </w:rPr>
        <w:t>а) Г</w:t>
      </w:r>
      <w:proofErr w:type="gramStart"/>
      <w:r w:rsidRPr="009B25A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9B25AF">
        <w:rPr>
          <w:rFonts w:ascii="Times New Roman" w:hAnsi="Times New Roman"/>
          <w:sz w:val="24"/>
          <w:szCs w:val="24"/>
        </w:rPr>
        <w:t xml:space="preserve">Тукай </w:t>
      </w:r>
      <w:proofErr w:type="spellStart"/>
      <w:r w:rsidRPr="009B25AF">
        <w:rPr>
          <w:rFonts w:ascii="Times New Roman" w:hAnsi="Times New Roman"/>
          <w:sz w:val="24"/>
          <w:szCs w:val="24"/>
        </w:rPr>
        <w:t>основоположенник</w:t>
      </w:r>
      <w:proofErr w:type="spellEnd"/>
      <w:r w:rsidRPr="009B25AF">
        <w:rPr>
          <w:rFonts w:ascii="Times New Roman" w:hAnsi="Times New Roman"/>
          <w:sz w:val="24"/>
          <w:szCs w:val="24"/>
        </w:rPr>
        <w:t xml:space="preserve">  татарской литературе 19 в.</w:t>
      </w:r>
    </w:p>
    <w:p w:rsidR="009B25AF" w:rsidRPr="009B25AF" w:rsidRDefault="009B25AF" w:rsidP="009B25AF">
      <w:pPr>
        <w:pStyle w:val="af4"/>
        <w:shd w:val="clear" w:color="auto" w:fill="FFFFFF"/>
        <w:rPr>
          <w:rFonts w:ascii="Times New Roman" w:hAnsi="Times New Roman"/>
          <w:sz w:val="24"/>
          <w:szCs w:val="24"/>
        </w:rPr>
      </w:pPr>
      <w:r w:rsidRPr="009B25AF">
        <w:rPr>
          <w:rFonts w:ascii="Times New Roman" w:hAnsi="Times New Roman"/>
          <w:sz w:val="24"/>
          <w:szCs w:val="24"/>
        </w:rPr>
        <w:t>б) Назовите главные темы в его творчестве.</w:t>
      </w:r>
    </w:p>
    <w:p w:rsidR="009B25AF" w:rsidRPr="009B25AF" w:rsidRDefault="009B25AF" w:rsidP="009B25AF">
      <w:pPr>
        <w:pStyle w:val="af4"/>
        <w:shd w:val="clear" w:color="auto" w:fill="FFFFFF"/>
        <w:rPr>
          <w:rFonts w:ascii="Times New Roman" w:hAnsi="Times New Roman"/>
          <w:sz w:val="24"/>
          <w:szCs w:val="24"/>
        </w:rPr>
      </w:pPr>
      <w:r w:rsidRPr="009B25AF">
        <w:rPr>
          <w:rFonts w:ascii="Times New Roman" w:hAnsi="Times New Roman"/>
          <w:sz w:val="24"/>
          <w:szCs w:val="24"/>
        </w:rPr>
        <w:t>в) Прочитать произведение « Тукай».</w:t>
      </w:r>
    </w:p>
    <w:p w:rsidR="00155E6E" w:rsidRPr="00155E6E" w:rsidRDefault="00155E6E" w:rsidP="00155E6E">
      <w:pPr>
        <w:rPr>
          <w:rFonts w:ascii="Times New Roman" w:hAnsi="Times New Roman"/>
          <w:b/>
          <w:spacing w:val="-7"/>
          <w:sz w:val="24"/>
          <w:szCs w:val="24"/>
        </w:rPr>
      </w:pPr>
      <w:r w:rsidRPr="00155E6E">
        <w:rPr>
          <w:rFonts w:ascii="Times New Roman" w:hAnsi="Times New Roman"/>
          <w:b/>
          <w:spacing w:val="-7"/>
          <w:sz w:val="24"/>
          <w:szCs w:val="24"/>
        </w:rPr>
        <w:t>ТЕМА 4</w:t>
      </w:r>
    </w:p>
    <w:p w:rsidR="00DC4634" w:rsidRDefault="00155E6E" w:rsidP="00155E6E">
      <w:pPr>
        <w:rPr>
          <w:rFonts w:ascii="Times New Roman" w:hAnsi="Times New Roman"/>
          <w:shd w:val="clear" w:color="auto" w:fill="FFFFFF"/>
        </w:rPr>
      </w:pPr>
      <w:r w:rsidRPr="00155E6E">
        <w:rPr>
          <w:rFonts w:ascii="Times New Roman" w:hAnsi="Times New Roman"/>
          <w:b/>
          <w:spacing w:val="-7"/>
          <w:sz w:val="24"/>
          <w:szCs w:val="24"/>
        </w:rPr>
        <w:t>Устный опрос:</w:t>
      </w:r>
      <w:r w:rsidR="00DC4634" w:rsidRPr="00DC4634">
        <w:rPr>
          <w:rFonts w:ascii="Times New Roman" w:hAnsi="Times New Roman"/>
          <w:shd w:val="clear" w:color="auto" w:fill="FFFFFF"/>
        </w:rPr>
        <w:t xml:space="preserve"> </w:t>
      </w:r>
    </w:p>
    <w:p w:rsidR="00DC4634" w:rsidRPr="00DC4634" w:rsidRDefault="00DC4634" w:rsidP="00DC4634">
      <w:pPr>
        <w:pStyle w:val="af4"/>
        <w:numPr>
          <w:ilvl w:val="0"/>
          <w:numId w:val="8"/>
        </w:numPr>
        <w:rPr>
          <w:rFonts w:ascii="Times New Roman" w:hAnsi="Times New Roman"/>
          <w:b/>
          <w:spacing w:val="-7"/>
          <w:sz w:val="24"/>
          <w:szCs w:val="24"/>
        </w:rPr>
      </w:pPr>
      <w:r w:rsidRPr="00DC4634">
        <w:rPr>
          <w:rFonts w:ascii="Times New Roman" w:hAnsi="Times New Roman"/>
          <w:shd w:val="clear" w:color="auto" w:fill="FFFFFF"/>
        </w:rPr>
        <w:t xml:space="preserve">Равиль </w:t>
      </w:r>
      <w:proofErr w:type="spellStart"/>
      <w:r w:rsidRPr="00DC4634">
        <w:rPr>
          <w:rFonts w:ascii="Times New Roman" w:hAnsi="Times New Roman"/>
          <w:shd w:val="clear" w:color="auto" w:fill="FFFFFF"/>
        </w:rPr>
        <w:t>Файзуллин</w:t>
      </w:r>
      <w:proofErr w:type="spellEnd"/>
      <w:r w:rsidRPr="00DC4634">
        <w:rPr>
          <w:rFonts w:ascii="Times New Roman" w:hAnsi="Times New Roman"/>
          <w:shd w:val="clear" w:color="auto" w:fill="FFFFFF"/>
        </w:rPr>
        <w:t xml:space="preserve">. Ренат </w:t>
      </w:r>
      <w:proofErr w:type="spellStart"/>
      <w:r w:rsidRPr="00DC4634">
        <w:rPr>
          <w:rFonts w:ascii="Times New Roman" w:hAnsi="Times New Roman"/>
          <w:shd w:val="clear" w:color="auto" w:fill="FFFFFF"/>
        </w:rPr>
        <w:t>Харис</w:t>
      </w:r>
      <w:proofErr w:type="spellEnd"/>
      <w:r w:rsidRPr="00DC4634">
        <w:rPr>
          <w:rFonts w:ascii="Times New Roman" w:hAnsi="Times New Roman"/>
          <w:shd w:val="clear" w:color="auto" w:fill="FFFFFF"/>
        </w:rPr>
        <w:t xml:space="preserve">. </w:t>
      </w:r>
    </w:p>
    <w:p w:rsidR="00DC4634" w:rsidRPr="00DC4634" w:rsidRDefault="00DC4634" w:rsidP="00DC4634">
      <w:pPr>
        <w:pStyle w:val="af4"/>
        <w:numPr>
          <w:ilvl w:val="0"/>
          <w:numId w:val="8"/>
        </w:numPr>
        <w:rPr>
          <w:rFonts w:ascii="Times New Roman" w:hAnsi="Times New Roman"/>
          <w:b/>
          <w:spacing w:val="-7"/>
          <w:sz w:val="24"/>
          <w:szCs w:val="24"/>
        </w:rPr>
      </w:pPr>
      <w:proofErr w:type="spellStart"/>
      <w:r w:rsidRPr="00DC4634">
        <w:rPr>
          <w:rFonts w:ascii="Times New Roman" w:hAnsi="Times New Roman"/>
          <w:shd w:val="clear" w:color="auto" w:fill="FFFFFF"/>
        </w:rPr>
        <w:t>Ахсан</w:t>
      </w:r>
      <w:proofErr w:type="spellEnd"/>
      <w:r w:rsidRPr="00DC4634">
        <w:rPr>
          <w:rFonts w:ascii="Times New Roman" w:hAnsi="Times New Roman"/>
          <w:shd w:val="clear" w:color="auto" w:fill="FFFFFF"/>
        </w:rPr>
        <w:t xml:space="preserve"> Баян. </w:t>
      </w:r>
      <w:proofErr w:type="spellStart"/>
      <w:r w:rsidRPr="00DC4634">
        <w:rPr>
          <w:rFonts w:ascii="Times New Roman" w:hAnsi="Times New Roman"/>
          <w:shd w:val="clear" w:color="auto" w:fill="FFFFFF"/>
        </w:rPr>
        <w:t>Ямаш</w:t>
      </w:r>
      <w:proofErr w:type="spellEnd"/>
      <w:r w:rsidRPr="00DC4634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C4634">
        <w:rPr>
          <w:rFonts w:ascii="Times New Roman" w:hAnsi="Times New Roman"/>
          <w:shd w:val="clear" w:color="auto" w:fill="FFFFFF"/>
        </w:rPr>
        <w:t>Игеней</w:t>
      </w:r>
      <w:proofErr w:type="spellEnd"/>
      <w:r w:rsidRPr="00DC4634">
        <w:rPr>
          <w:rFonts w:ascii="Times New Roman" w:hAnsi="Times New Roman"/>
          <w:shd w:val="clear" w:color="auto" w:fill="FFFFFF"/>
        </w:rPr>
        <w:t xml:space="preserve">. Айдар </w:t>
      </w:r>
      <w:proofErr w:type="spellStart"/>
      <w:r w:rsidRPr="00DC4634">
        <w:rPr>
          <w:rFonts w:ascii="Times New Roman" w:hAnsi="Times New Roman"/>
          <w:shd w:val="clear" w:color="auto" w:fill="FFFFFF"/>
        </w:rPr>
        <w:t>Халим</w:t>
      </w:r>
      <w:proofErr w:type="spellEnd"/>
      <w:r w:rsidRPr="00DC4634">
        <w:rPr>
          <w:rFonts w:ascii="Times New Roman" w:hAnsi="Times New Roman"/>
          <w:shd w:val="clear" w:color="auto" w:fill="FFFFFF"/>
        </w:rPr>
        <w:t xml:space="preserve">. </w:t>
      </w:r>
      <w:proofErr w:type="spellStart"/>
      <w:r w:rsidRPr="00DC4634">
        <w:rPr>
          <w:rFonts w:ascii="Times New Roman" w:hAnsi="Times New Roman"/>
          <w:shd w:val="clear" w:color="auto" w:fill="FFFFFF"/>
        </w:rPr>
        <w:t>Джаудат</w:t>
      </w:r>
      <w:proofErr w:type="spellEnd"/>
      <w:r w:rsidRPr="00DC4634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C4634">
        <w:rPr>
          <w:rFonts w:ascii="Times New Roman" w:hAnsi="Times New Roman"/>
          <w:shd w:val="clear" w:color="auto" w:fill="FFFFFF"/>
        </w:rPr>
        <w:t>Дарзаман</w:t>
      </w:r>
      <w:proofErr w:type="spellEnd"/>
      <w:r w:rsidRPr="00DC4634">
        <w:rPr>
          <w:rFonts w:ascii="Times New Roman" w:hAnsi="Times New Roman"/>
          <w:shd w:val="clear" w:color="auto" w:fill="FFFFFF"/>
        </w:rPr>
        <w:t>.</w:t>
      </w:r>
    </w:p>
    <w:p w:rsidR="00155E6E" w:rsidRPr="00DC4634" w:rsidRDefault="00DC4634" w:rsidP="00DC4634">
      <w:pPr>
        <w:pStyle w:val="af4"/>
        <w:numPr>
          <w:ilvl w:val="0"/>
          <w:numId w:val="8"/>
        </w:numPr>
        <w:rPr>
          <w:rFonts w:ascii="Times New Roman" w:hAnsi="Times New Roman"/>
          <w:b/>
          <w:spacing w:val="-7"/>
          <w:sz w:val="24"/>
          <w:szCs w:val="24"/>
        </w:rPr>
      </w:pPr>
      <w:r w:rsidRPr="00DC4634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C4634">
        <w:rPr>
          <w:rFonts w:ascii="Times New Roman" w:hAnsi="Times New Roman"/>
          <w:shd w:val="clear" w:color="auto" w:fill="FFFFFF"/>
        </w:rPr>
        <w:t>Зульфат</w:t>
      </w:r>
      <w:proofErr w:type="spellEnd"/>
      <w:r w:rsidRPr="00DC4634">
        <w:rPr>
          <w:rFonts w:ascii="Times New Roman" w:hAnsi="Times New Roman"/>
          <w:shd w:val="clear" w:color="auto" w:fill="FFFFFF"/>
        </w:rPr>
        <w:t>. Зиннур Мансуров</w:t>
      </w:r>
    </w:p>
    <w:p w:rsidR="00DC4634" w:rsidRPr="00DC4634" w:rsidRDefault="00DC4634" w:rsidP="00155E6E">
      <w:pPr>
        <w:rPr>
          <w:rFonts w:ascii="Times New Roman" w:hAnsi="Times New Roman"/>
          <w:spacing w:val="-4"/>
          <w:sz w:val="24"/>
          <w:szCs w:val="24"/>
        </w:rPr>
      </w:pPr>
      <w:r w:rsidRPr="00DC4634">
        <w:rPr>
          <w:rFonts w:ascii="Times New Roman" w:hAnsi="Times New Roman"/>
          <w:spacing w:val="-4"/>
          <w:sz w:val="24"/>
          <w:szCs w:val="24"/>
        </w:rPr>
        <w:t>Изучения творчества и стихотворения авторов.</w:t>
      </w:r>
    </w:p>
    <w:p w:rsidR="00155E6E" w:rsidRPr="00155E6E" w:rsidRDefault="00155E6E" w:rsidP="00155E6E">
      <w:pPr>
        <w:rPr>
          <w:rFonts w:ascii="Times New Roman" w:hAnsi="Times New Roman"/>
          <w:b/>
          <w:spacing w:val="-7"/>
          <w:sz w:val="24"/>
          <w:szCs w:val="24"/>
        </w:rPr>
      </w:pPr>
      <w:r w:rsidRPr="00155E6E">
        <w:rPr>
          <w:rFonts w:ascii="Times New Roman" w:hAnsi="Times New Roman"/>
          <w:b/>
          <w:spacing w:val="-7"/>
          <w:sz w:val="24"/>
          <w:szCs w:val="24"/>
        </w:rPr>
        <w:t>ТЕМА 5</w:t>
      </w:r>
    </w:p>
    <w:p w:rsidR="00DC4634" w:rsidRDefault="00155E6E" w:rsidP="00155E6E">
      <w:pPr>
        <w:rPr>
          <w:rFonts w:ascii="Times New Roman" w:hAnsi="Times New Roman"/>
          <w:shd w:val="clear" w:color="auto" w:fill="FFFFFF"/>
        </w:rPr>
      </w:pPr>
      <w:r w:rsidRPr="00155E6E">
        <w:rPr>
          <w:rFonts w:ascii="Times New Roman" w:hAnsi="Times New Roman"/>
          <w:b/>
          <w:spacing w:val="-7"/>
          <w:sz w:val="24"/>
          <w:szCs w:val="24"/>
        </w:rPr>
        <w:t>Устный опрос:</w:t>
      </w:r>
      <w:r w:rsidR="00DC4634" w:rsidRPr="00DC4634">
        <w:rPr>
          <w:rFonts w:ascii="Times New Roman" w:hAnsi="Times New Roman"/>
          <w:shd w:val="clear" w:color="auto" w:fill="FFFFFF"/>
        </w:rPr>
        <w:t xml:space="preserve"> </w:t>
      </w:r>
    </w:p>
    <w:p w:rsidR="00155E6E" w:rsidRDefault="00F76B68" w:rsidP="00155E6E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1</w:t>
      </w:r>
      <w:r w:rsidR="00DC4634">
        <w:rPr>
          <w:rFonts w:ascii="Times New Roman" w:hAnsi="Times New Roman"/>
          <w:shd w:val="clear" w:color="auto" w:fill="FFFFFF"/>
        </w:rPr>
        <w:t xml:space="preserve">. </w:t>
      </w:r>
      <w:proofErr w:type="spellStart"/>
      <w:r w:rsidR="00DC4634" w:rsidRPr="003B1F40">
        <w:rPr>
          <w:rFonts w:ascii="Times New Roman" w:hAnsi="Times New Roman"/>
          <w:shd w:val="clear" w:color="auto" w:fill="FFFFFF"/>
        </w:rPr>
        <w:t>Аяз</w:t>
      </w:r>
      <w:proofErr w:type="spellEnd"/>
      <w:r w:rsidR="00DC4634" w:rsidRPr="003B1F4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DC4634" w:rsidRPr="003B1F40">
        <w:rPr>
          <w:rFonts w:ascii="Times New Roman" w:hAnsi="Times New Roman"/>
          <w:shd w:val="clear" w:color="auto" w:fill="FFFFFF"/>
        </w:rPr>
        <w:t>Гилязов</w:t>
      </w:r>
      <w:proofErr w:type="spellEnd"/>
      <w:r w:rsidR="00DC4634" w:rsidRPr="003B1F40">
        <w:rPr>
          <w:rFonts w:ascii="Times New Roman" w:hAnsi="Times New Roman"/>
          <w:shd w:val="clear" w:color="auto" w:fill="FFFFFF"/>
        </w:rPr>
        <w:t xml:space="preserve"> «Любовь и ненависть».</w:t>
      </w:r>
    </w:p>
    <w:p w:rsidR="00F76B68" w:rsidRDefault="00F76B68" w:rsidP="00155E6E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а) Почему произведение называется Любовь и ненависть.</w:t>
      </w:r>
    </w:p>
    <w:p w:rsidR="00F76B68" w:rsidRDefault="00F76B68" w:rsidP="00155E6E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б) Главные герои произведения.</w:t>
      </w:r>
    </w:p>
    <w:p w:rsidR="00DC4634" w:rsidRPr="001D4C53" w:rsidRDefault="00F76B68" w:rsidP="00155E6E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в) Что такое ненависть?</w:t>
      </w:r>
    </w:p>
    <w:p w:rsidR="00DC4634" w:rsidRDefault="00155E6E" w:rsidP="00155E6E">
      <w:pPr>
        <w:rPr>
          <w:rFonts w:ascii="Times New Roman" w:hAnsi="Times New Roman"/>
          <w:b/>
          <w:spacing w:val="-7"/>
          <w:sz w:val="24"/>
          <w:szCs w:val="24"/>
        </w:rPr>
      </w:pPr>
      <w:r w:rsidRPr="00155E6E">
        <w:rPr>
          <w:rFonts w:ascii="Times New Roman" w:hAnsi="Times New Roman"/>
          <w:b/>
          <w:spacing w:val="-4"/>
          <w:sz w:val="24"/>
          <w:szCs w:val="24"/>
        </w:rPr>
        <w:lastRenderedPageBreak/>
        <w:t>Практическое занятие</w:t>
      </w:r>
      <w:r w:rsidRPr="00155E6E">
        <w:rPr>
          <w:rFonts w:ascii="Times New Roman" w:hAnsi="Times New Roman"/>
          <w:spacing w:val="-4"/>
          <w:sz w:val="24"/>
          <w:szCs w:val="24"/>
        </w:rPr>
        <w:t xml:space="preserve">. </w:t>
      </w:r>
      <w:r w:rsidR="00F76B68">
        <w:rPr>
          <w:rFonts w:ascii="Times New Roman" w:hAnsi="Times New Roman"/>
          <w:sz w:val="24"/>
          <w:szCs w:val="24"/>
          <w:lang w:val="tt-RU"/>
        </w:rPr>
        <w:t>Написать характеристику главным героям произведения.</w:t>
      </w:r>
    </w:p>
    <w:p w:rsidR="00155E6E" w:rsidRDefault="00155E6E" w:rsidP="00155E6E">
      <w:pPr>
        <w:rPr>
          <w:rFonts w:ascii="Times New Roman" w:hAnsi="Times New Roman"/>
          <w:b/>
          <w:spacing w:val="-7"/>
          <w:sz w:val="24"/>
          <w:szCs w:val="24"/>
        </w:rPr>
      </w:pPr>
      <w:r w:rsidRPr="00155E6E">
        <w:rPr>
          <w:rFonts w:ascii="Times New Roman" w:hAnsi="Times New Roman"/>
          <w:b/>
          <w:spacing w:val="-7"/>
          <w:sz w:val="24"/>
          <w:szCs w:val="24"/>
        </w:rPr>
        <w:t>ТЕМА 6</w:t>
      </w:r>
    </w:p>
    <w:p w:rsidR="00155E6E" w:rsidRDefault="00F76B68" w:rsidP="00155E6E">
      <w:pPr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Устный опрос.</w:t>
      </w:r>
    </w:p>
    <w:p w:rsidR="00F76B68" w:rsidRDefault="00F76B68" w:rsidP="00F76B68">
      <w:pPr>
        <w:pStyle w:val="af4"/>
        <w:numPr>
          <w:ilvl w:val="0"/>
          <w:numId w:val="9"/>
        </w:numPr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Современная драмматургия. Главные тенденции.</w:t>
      </w:r>
    </w:p>
    <w:p w:rsidR="00F76B68" w:rsidRDefault="00F76B68" w:rsidP="00F76B68">
      <w:pPr>
        <w:pStyle w:val="af4"/>
        <w:numPr>
          <w:ilvl w:val="0"/>
          <w:numId w:val="9"/>
        </w:numPr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Т.Миннуллин и его произведения. </w:t>
      </w:r>
    </w:p>
    <w:p w:rsidR="00F76B68" w:rsidRPr="00F76B68" w:rsidRDefault="00F76B68" w:rsidP="00F76B68">
      <w:pPr>
        <w:pStyle w:val="af4"/>
        <w:numPr>
          <w:ilvl w:val="0"/>
          <w:numId w:val="9"/>
        </w:numPr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Отличия между </w:t>
      </w:r>
      <w:r w:rsidR="003E6FA8">
        <w:rPr>
          <w:rFonts w:ascii="Times New Roman" w:hAnsi="Times New Roman"/>
          <w:bCs/>
          <w:sz w:val="24"/>
          <w:szCs w:val="24"/>
          <w:lang w:val="tt-RU"/>
        </w:rPr>
        <w:t>“молодым” и “старым” поколением в драмматургии</w:t>
      </w:r>
    </w:p>
    <w:p w:rsidR="00155E6E" w:rsidRPr="00155E6E" w:rsidRDefault="00155E6E" w:rsidP="00155E6E">
      <w:pPr>
        <w:rPr>
          <w:rFonts w:ascii="Times New Roman" w:hAnsi="Times New Roman"/>
          <w:b/>
          <w:i/>
          <w:iCs/>
          <w:sz w:val="24"/>
          <w:szCs w:val="24"/>
        </w:rPr>
      </w:pPr>
      <w:r w:rsidRPr="00155E6E">
        <w:rPr>
          <w:rFonts w:ascii="Times New Roman" w:hAnsi="Times New Roman"/>
          <w:b/>
          <w:i/>
          <w:iCs/>
          <w:sz w:val="24"/>
          <w:szCs w:val="24"/>
        </w:rPr>
        <w:t>Итоговая аттестация</w:t>
      </w:r>
      <w:r w:rsidRPr="00155E6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55E6E">
        <w:rPr>
          <w:rFonts w:ascii="Times New Roman" w:hAnsi="Times New Roman"/>
          <w:b/>
          <w:i/>
          <w:iCs/>
          <w:sz w:val="24"/>
          <w:szCs w:val="24"/>
        </w:rPr>
        <w:t xml:space="preserve">в форме </w:t>
      </w:r>
      <w:proofErr w:type="spellStart"/>
      <w:r w:rsidRPr="00155E6E">
        <w:rPr>
          <w:rFonts w:ascii="Times New Roman" w:hAnsi="Times New Roman"/>
          <w:b/>
          <w:i/>
          <w:iCs/>
          <w:sz w:val="24"/>
          <w:szCs w:val="24"/>
        </w:rPr>
        <w:t>диф</w:t>
      </w:r>
      <w:proofErr w:type="spellEnd"/>
      <w:r w:rsidRPr="00155E6E">
        <w:rPr>
          <w:rFonts w:ascii="Times New Roman" w:hAnsi="Times New Roman"/>
          <w:b/>
          <w:i/>
          <w:iCs/>
          <w:sz w:val="24"/>
          <w:szCs w:val="24"/>
        </w:rPr>
        <w:t xml:space="preserve">. зачета. </w:t>
      </w:r>
    </w:p>
    <w:p w:rsidR="00155E6E" w:rsidRPr="00155E6E" w:rsidRDefault="00155E6E" w:rsidP="00155E6E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18009A" w:rsidRDefault="0018009A" w:rsidP="0018009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F17C8" w:rsidRDefault="00CF17C8" w:rsidP="003E6FA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3E6FA8" w:rsidRPr="003E6FA8" w:rsidRDefault="003E6FA8" w:rsidP="003E6FA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E6FA8">
        <w:rPr>
          <w:rFonts w:ascii="Times New Roman" w:hAnsi="Times New Roman"/>
          <w:b/>
          <w:sz w:val="28"/>
          <w:szCs w:val="24"/>
        </w:rPr>
        <w:t>Вопросы к диф</w:t>
      </w:r>
      <w:r w:rsidR="00CF17C8">
        <w:rPr>
          <w:rFonts w:ascii="Times New Roman" w:hAnsi="Times New Roman"/>
          <w:b/>
          <w:sz w:val="28"/>
          <w:szCs w:val="24"/>
        </w:rPr>
        <w:t xml:space="preserve">ференцирующему </w:t>
      </w:r>
      <w:r w:rsidRPr="003E6FA8">
        <w:rPr>
          <w:rFonts w:ascii="Times New Roman" w:hAnsi="Times New Roman"/>
          <w:b/>
          <w:sz w:val="28"/>
          <w:szCs w:val="24"/>
        </w:rPr>
        <w:t>зачету для 1 курсов по предмету</w:t>
      </w:r>
    </w:p>
    <w:p w:rsidR="003E6FA8" w:rsidRDefault="003E6FA8" w:rsidP="003E6FA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E6FA8">
        <w:rPr>
          <w:rFonts w:ascii="Times New Roman" w:hAnsi="Times New Roman"/>
          <w:b/>
          <w:sz w:val="28"/>
          <w:szCs w:val="24"/>
        </w:rPr>
        <w:t>«Родная литература»</w:t>
      </w:r>
      <w:r>
        <w:rPr>
          <w:rFonts w:ascii="Times New Roman" w:hAnsi="Times New Roman"/>
          <w:b/>
          <w:sz w:val="28"/>
          <w:szCs w:val="24"/>
        </w:rPr>
        <w:t>.</w:t>
      </w:r>
    </w:p>
    <w:p w:rsidR="003E6FA8" w:rsidRDefault="003E6FA8" w:rsidP="003E6FA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DA1E8A" w:rsidRPr="001D4C53" w:rsidRDefault="00DA1E8A" w:rsidP="001D4C53">
      <w:pPr>
        <w:pStyle w:val="af4"/>
        <w:numPr>
          <w:ilvl w:val="0"/>
          <w:numId w:val="10"/>
        </w:numPr>
        <w:shd w:val="clear" w:color="auto" w:fill="FFFFFF"/>
        <w:rPr>
          <w:rFonts w:ascii="Times New Roman" w:hAnsi="Times New Roman"/>
          <w:b/>
          <w:spacing w:val="-7"/>
          <w:sz w:val="24"/>
          <w:szCs w:val="24"/>
        </w:rPr>
      </w:pPr>
      <w:r w:rsidRPr="001D4C53">
        <w:rPr>
          <w:rFonts w:ascii="Times New Roman" w:hAnsi="Times New Roman"/>
          <w:sz w:val="24"/>
          <w:szCs w:val="24"/>
          <w:shd w:val="clear" w:color="auto" w:fill="FFFFFF"/>
        </w:rPr>
        <w:t>Литература золотоордынского периода</w:t>
      </w:r>
      <w:r w:rsidRPr="001D4C53">
        <w:rPr>
          <w:rFonts w:ascii="Times New Roman" w:hAnsi="Times New Roman"/>
          <w:sz w:val="24"/>
          <w:szCs w:val="24"/>
          <w:lang w:val="tt-RU"/>
        </w:rPr>
        <w:t>.</w:t>
      </w:r>
    </w:p>
    <w:p w:rsidR="001D4C53" w:rsidRPr="001D4C53" w:rsidRDefault="00DA1E8A" w:rsidP="001D4C53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D4C53">
        <w:rPr>
          <w:color w:val="000000"/>
        </w:rPr>
        <w:t xml:space="preserve">Литература периода  </w:t>
      </w:r>
      <w:r w:rsidRPr="001D4C53">
        <w:t>Казанского ханства. Своеобразие жанров.</w:t>
      </w:r>
    </w:p>
    <w:p w:rsidR="001D4C53" w:rsidRPr="001D4C53" w:rsidRDefault="00DA1E8A" w:rsidP="001D4C53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D4C53">
        <w:t xml:space="preserve"> </w:t>
      </w:r>
      <w:r w:rsidR="001D4C53" w:rsidRPr="001D4C53">
        <w:t>Творчество писателей 19 века</w:t>
      </w:r>
      <w:proofErr w:type="gramStart"/>
      <w:r w:rsidR="001D4C53" w:rsidRPr="001D4C53">
        <w:t xml:space="preserve"> :</w:t>
      </w:r>
      <w:proofErr w:type="gramEnd"/>
      <w:r w:rsidR="001D4C53" w:rsidRPr="001D4C53">
        <w:t xml:space="preserve"> своеобразие жанров (на примере одного автора и его произведения).</w:t>
      </w:r>
    </w:p>
    <w:p w:rsidR="00DA1E8A" w:rsidRPr="001D4C53" w:rsidRDefault="00DA1E8A" w:rsidP="001D4C53">
      <w:pPr>
        <w:pStyle w:val="af1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</w:rPr>
      </w:pPr>
    </w:p>
    <w:p w:rsidR="00DA1E8A" w:rsidRPr="001D4C53" w:rsidRDefault="00DA1E8A" w:rsidP="001D4C53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D4C53">
        <w:t>Литература ВОВ</w:t>
      </w:r>
      <w:proofErr w:type="gramStart"/>
      <w:r w:rsidRPr="001D4C53">
        <w:t xml:space="preserve"> .</w:t>
      </w:r>
      <w:proofErr w:type="gramEnd"/>
      <w:r w:rsidRPr="001D4C53">
        <w:t>Главные темы, своеобразие жанров (на примере одного автора и его произведения).</w:t>
      </w:r>
    </w:p>
    <w:p w:rsidR="00DA1E8A" w:rsidRPr="001D4C53" w:rsidRDefault="00DD0E8B" w:rsidP="001D4C53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D4C53">
        <w:t>Современная татарская проза : тематическое и жанровое своеобразие, идейно – философское содержание произведений</w:t>
      </w:r>
      <w:proofErr w:type="gramStart"/>
      <w:r w:rsidRPr="001D4C53">
        <w:t xml:space="preserve"> ,</w:t>
      </w:r>
      <w:proofErr w:type="gramEnd"/>
      <w:r w:rsidRPr="001D4C53">
        <w:t>стилевые тенденции ( на примере двух авторов и их произведений).</w:t>
      </w:r>
    </w:p>
    <w:p w:rsidR="00DD0E8B" w:rsidRPr="001D4C53" w:rsidRDefault="00DD0E8B" w:rsidP="001D4C53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D4C53">
        <w:t>Современная татарская поэзия : тематическое и жанровое своеобразие, идейно – философское содержание произведений</w:t>
      </w:r>
      <w:proofErr w:type="gramStart"/>
      <w:r w:rsidRPr="001D4C53">
        <w:t xml:space="preserve"> ,</w:t>
      </w:r>
      <w:proofErr w:type="gramEnd"/>
      <w:r w:rsidRPr="001D4C53">
        <w:t>стилевые  тенденции  ( на примере двух авторов и их произведений).</w:t>
      </w:r>
    </w:p>
    <w:p w:rsidR="00DD0E8B" w:rsidRPr="001D4C53" w:rsidRDefault="00DD0E8B" w:rsidP="001D4C53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D4C53">
        <w:rPr>
          <w:color w:val="000000"/>
        </w:rPr>
        <w:t>Современная татарская драматургия :</w:t>
      </w:r>
      <w:r w:rsidRPr="001D4C53">
        <w:t xml:space="preserve"> тематическое и жанровое своеобразие, идейно – философское содержание произведений</w:t>
      </w:r>
      <w:proofErr w:type="gramStart"/>
      <w:r w:rsidRPr="001D4C53">
        <w:t xml:space="preserve"> ,</w:t>
      </w:r>
      <w:proofErr w:type="gramEnd"/>
      <w:r w:rsidRPr="001D4C53">
        <w:t>стилевые  тенденции  ( на примере двух авторов и их произведений).</w:t>
      </w:r>
    </w:p>
    <w:p w:rsidR="00DD0E8B" w:rsidRPr="001D4C53" w:rsidRDefault="00DD0E8B" w:rsidP="001D4C53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D4C53">
        <w:rPr>
          <w:color w:val="000000"/>
        </w:rPr>
        <w:t>Неореализм</w:t>
      </w:r>
      <w:proofErr w:type="gramStart"/>
      <w:r w:rsidRPr="001D4C53">
        <w:rPr>
          <w:color w:val="000000"/>
        </w:rPr>
        <w:t xml:space="preserve"> :</w:t>
      </w:r>
      <w:proofErr w:type="gramEnd"/>
      <w:r w:rsidRPr="001D4C53">
        <w:rPr>
          <w:color w:val="000000"/>
        </w:rPr>
        <w:t xml:space="preserve"> творчество </w:t>
      </w:r>
      <w:proofErr w:type="spellStart"/>
      <w:r w:rsidRPr="001D4C53">
        <w:rPr>
          <w:color w:val="000000"/>
        </w:rPr>
        <w:t>Р.Батуллы</w:t>
      </w:r>
      <w:proofErr w:type="spellEnd"/>
      <w:r w:rsidRPr="001D4C53">
        <w:rPr>
          <w:color w:val="000000"/>
        </w:rPr>
        <w:t>.</w:t>
      </w:r>
    </w:p>
    <w:p w:rsidR="00DD0E8B" w:rsidRPr="001D4C53" w:rsidRDefault="00DD0E8B" w:rsidP="001D4C53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proofErr w:type="spellStart"/>
      <w:r w:rsidRPr="001D4C53">
        <w:rPr>
          <w:color w:val="000000"/>
        </w:rPr>
        <w:t>Х.Туфан</w:t>
      </w:r>
      <w:proofErr w:type="spellEnd"/>
      <w:r w:rsidRPr="001D4C53">
        <w:rPr>
          <w:color w:val="000000"/>
        </w:rPr>
        <w:t xml:space="preserve"> сложная история жизни автора.</w:t>
      </w:r>
    </w:p>
    <w:p w:rsidR="00DD0E8B" w:rsidRPr="001D4C53" w:rsidRDefault="00DD0E8B" w:rsidP="001D4C53">
      <w:pPr>
        <w:pStyle w:val="af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D4C53">
        <w:rPr>
          <w:color w:val="000000"/>
        </w:rPr>
        <w:t>Интеллектуальная тенденция</w:t>
      </w:r>
      <w:proofErr w:type="gramStart"/>
      <w:r w:rsidRPr="001D4C53">
        <w:rPr>
          <w:color w:val="000000"/>
        </w:rPr>
        <w:t xml:space="preserve">  :</w:t>
      </w:r>
      <w:proofErr w:type="gramEnd"/>
      <w:r w:rsidRPr="001D4C53">
        <w:rPr>
          <w:color w:val="000000"/>
        </w:rPr>
        <w:t xml:space="preserve"> произведения </w:t>
      </w:r>
      <w:proofErr w:type="spellStart"/>
      <w:r w:rsidRPr="001D4C53">
        <w:rPr>
          <w:color w:val="000000"/>
        </w:rPr>
        <w:t>З.Хакима</w:t>
      </w:r>
      <w:proofErr w:type="spellEnd"/>
      <w:r w:rsidRPr="001D4C53">
        <w:rPr>
          <w:color w:val="000000"/>
        </w:rPr>
        <w:t>.</w:t>
      </w:r>
    </w:p>
    <w:p w:rsidR="00DD0E8B" w:rsidRPr="001D4C53" w:rsidRDefault="00DD0E8B" w:rsidP="001D4C53">
      <w:pPr>
        <w:pStyle w:val="af1"/>
        <w:shd w:val="clear" w:color="auto" w:fill="FFFFFF"/>
        <w:spacing w:before="0" w:beforeAutospacing="0" w:after="0" w:afterAutospacing="0" w:line="276" w:lineRule="auto"/>
        <w:ind w:left="360"/>
        <w:rPr>
          <w:color w:val="000000"/>
        </w:rPr>
      </w:pPr>
    </w:p>
    <w:p w:rsidR="00DA1E8A" w:rsidRPr="001D4C53" w:rsidRDefault="00DA1E8A" w:rsidP="001D4C5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1E8A" w:rsidRDefault="00DA1E8A" w:rsidP="00DA1E8A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18009A" w:rsidRPr="00155E6E" w:rsidRDefault="0018009A" w:rsidP="002776E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sectPr w:rsidR="0018009A" w:rsidRPr="0015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262C"/>
    <w:multiLevelType w:val="hybridMultilevel"/>
    <w:tmpl w:val="E9447408"/>
    <w:lvl w:ilvl="0" w:tplc="1B109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E4B66"/>
    <w:multiLevelType w:val="hybridMultilevel"/>
    <w:tmpl w:val="56B6E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36A1"/>
    <w:multiLevelType w:val="multilevel"/>
    <w:tmpl w:val="093ED8BC"/>
    <w:lvl w:ilvl="0">
      <w:start w:val="2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">
    <w:nsid w:val="220F5660"/>
    <w:multiLevelType w:val="hybridMultilevel"/>
    <w:tmpl w:val="7C52C704"/>
    <w:lvl w:ilvl="0" w:tplc="E8C6A97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75E4472"/>
    <w:multiLevelType w:val="hybridMultilevel"/>
    <w:tmpl w:val="D93EB134"/>
    <w:lvl w:ilvl="0" w:tplc="7D0E04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452A1"/>
    <w:multiLevelType w:val="hybridMultilevel"/>
    <w:tmpl w:val="F1FC1346"/>
    <w:lvl w:ilvl="0" w:tplc="E7B844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03F83"/>
    <w:multiLevelType w:val="hybridMultilevel"/>
    <w:tmpl w:val="2814EA80"/>
    <w:lvl w:ilvl="0" w:tplc="2A2643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F413B"/>
    <w:multiLevelType w:val="hybridMultilevel"/>
    <w:tmpl w:val="922C31EA"/>
    <w:lvl w:ilvl="0" w:tplc="26CE35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A03985"/>
    <w:multiLevelType w:val="hybridMultilevel"/>
    <w:tmpl w:val="E10C06A4"/>
    <w:lvl w:ilvl="0" w:tplc="4560E8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C7E23"/>
    <w:multiLevelType w:val="hybridMultilevel"/>
    <w:tmpl w:val="A628BAC0"/>
    <w:lvl w:ilvl="0" w:tplc="E7B844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24EEF"/>
    <w:multiLevelType w:val="hybridMultilevel"/>
    <w:tmpl w:val="A628BAC0"/>
    <w:lvl w:ilvl="0" w:tplc="E7B844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2"/>
  </w:num>
  <w:num w:numId="5">
    <w:abstractNumId w:val="10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09A"/>
    <w:rsid w:val="00155E6E"/>
    <w:rsid w:val="0018009A"/>
    <w:rsid w:val="001D4C53"/>
    <w:rsid w:val="002776E9"/>
    <w:rsid w:val="002B1F58"/>
    <w:rsid w:val="003E6FA8"/>
    <w:rsid w:val="00462D29"/>
    <w:rsid w:val="004B2A2E"/>
    <w:rsid w:val="00546D7E"/>
    <w:rsid w:val="008C534F"/>
    <w:rsid w:val="009B25AF"/>
    <w:rsid w:val="00CF17C8"/>
    <w:rsid w:val="00D21E4B"/>
    <w:rsid w:val="00DA1E8A"/>
    <w:rsid w:val="00DC4634"/>
    <w:rsid w:val="00DD0E8B"/>
    <w:rsid w:val="00F7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9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8009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18009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18009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09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009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800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800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009A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8009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1800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3">
    <w:name w:val="Текст сноски Знак"/>
    <w:basedOn w:val="a0"/>
    <w:link w:val="a4"/>
    <w:uiPriority w:val="99"/>
    <w:semiHidden/>
    <w:rsid w:val="0018009A"/>
    <w:rPr>
      <w:rFonts w:ascii="Calibri" w:eastAsia="Calibri" w:hAnsi="Calibri" w:cs="Times New Roman"/>
      <w:sz w:val="20"/>
      <w:szCs w:val="20"/>
    </w:rPr>
  </w:style>
  <w:style w:type="paragraph" w:styleId="a4">
    <w:name w:val="footnote text"/>
    <w:basedOn w:val="a"/>
    <w:link w:val="a3"/>
    <w:uiPriority w:val="99"/>
    <w:semiHidden/>
    <w:unhideWhenUsed/>
    <w:rsid w:val="0018009A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18009A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semiHidden/>
    <w:unhideWhenUsed/>
    <w:rsid w:val="0018009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18009A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18009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Основной текст Знак"/>
    <w:basedOn w:val="a0"/>
    <w:link w:val="aa"/>
    <w:uiPriority w:val="99"/>
    <w:semiHidden/>
    <w:rsid w:val="0018009A"/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9"/>
    <w:uiPriority w:val="99"/>
    <w:semiHidden/>
    <w:unhideWhenUsed/>
    <w:rsid w:val="0018009A"/>
    <w:pPr>
      <w:spacing w:after="120"/>
    </w:pPr>
  </w:style>
  <w:style w:type="paragraph" w:styleId="ab">
    <w:name w:val="Subtitle"/>
    <w:basedOn w:val="a"/>
    <w:next w:val="aa"/>
    <w:link w:val="11"/>
    <w:uiPriority w:val="99"/>
    <w:qFormat/>
    <w:rsid w:val="0018009A"/>
    <w:pPr>
      <w:spacing w:after="0" w:line="360" w:lineRule="auto"/>
      <w:jc w:val="center"/>
    </w:pPr>
    <w:rPr>
      <w:b/>
      <w:sz w:val="24"/>
      <w:lang w:eastAsia="ar-SA"/>
    </w:rPr>
  </w:style>
  <w:style w:type="character" w:customStyle="1" w:styleId="11">
    <w:name w:val="Подзаголовок Знак1"/>
    <w:link w:val="ab"/>
    <w:uiPriority w:val="99"/>
    <w:locked/>
    <w:rsid w:val="0018009A"/>
    <w:rPr>
      <w:rFonts w:ascii="Calibri" w:eastAsia="Times New Roman" w:hAnsi="Calibri" w:cs="Times New Roman"/>
      <w:b/>
      <w:sz w:val="24"/>
      <w:lang w:eastAsia="ar-SA"/>
    </w:rPr>
  </w:style>
  <w:style w:type="character" w:customStyle="1" w:styleId="ac">
    <w:name w:val="Подзаголовок Знак"/>
    <w:basedOn w:val="a0"/>
    <w:uiPriority w:val="11"/>
    <w:rsid w:val="001800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18009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180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2"/>
    <w:locked/>
    <w:rsid w:val="0018009A"/>
    <w:rPr>
      <w:rFonts w:ascii="Sylfaen" w:eastAsia="Sylfaen" w:hAnsi="Sylfaen" w:cs="Sylfaen"/>
      <w:shd w:val="clear" w:color="auto" w:fill="FFFFFF"/>
    </w:rPr>
  </w:style>
  <w:style w:type="paragraph" w:customStyle="1" w:styleId="12">
    <w:name w:val="Основной текст1"/>
    <w:basedOn w:val="a"/>
    <w:link w:val="af"/>
    <w:rsid w:val="0018009A"/>
    <w:pPr>
      <w:widowControl w:val="0"/>
      <w:shd w:val="clear" w:color="auto" w:fill="FFFFFF"/>
      <w:spacing w:before="180" w:after="180" w:line="0" w:lineRule="atLeast"/>
      <w:ind w:hanging="460"/>
      <w:jc w:val="both"/>
    </w:pPr>
    <w:rPr>
      <w:rFonts w:ascii="Sylfaen" w:eastAsia="Sylfaen" w:hAnsi="Sylfaen" w:cs="Sylfaen"/>
      <w:lang w:eastAsia="en-US"/>
    </w:rPr>
  </w:style>
  <w:style w:type="paragraph" w:customStyle="1" w:styleId="Default">
    <w:name w:val="Default"/>
    <w:uiPriority w:val="99"/>
    <w:rsid w:val="001800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No Spacing"/>
    <w:uiPriority w:val="1"/>
    <w:qFormat/>
    <w:rsid w:val="0018009A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unhideWhenUsed/>
    <w:rsid w:val="001800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uiPriority w:val="99"/>
    <w:rsid w:val="0018009A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18009A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180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180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1800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18009A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7">
    <w:name w:val="Style7"/>
    <w:basedOn w:val="a"/>
    <w:uiPriority w:val="99"/>
    <w:rsid w:val="0018009A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180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180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18009A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18009A"/>
    <w:rPr>
      <w:rFonts w:ascii="Lucida Sans Unicode" w:hAnsi="Lucida Sans Unicode" w:cs="Lucida Sans Unicode" w:hint="default"/>
      <w:sz w:val="20"/>
      <w:szCs w:val="20"/>
    </w:rPr>
  </w:style>
  <w:style w:type="paragraph" w:customStyle="1" w:styleId="Style1">
    <w:name w:val="Style1"/>
    <w:basedOn w:val="a"/>
    <w:uiPriority w:val="99"/>
    <w:rsid w:val="0018009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styleId="af2">
    <w:name w:val="Hyperlink"/>
    <w:uiPriority w:val="99"/>
    <w:semiHidden/>
    <w:unhideWhenUsed/>
    <w:rsid w:val="0018009A"/>
    <w:rPr>
      <w:color w:val="0000FF"/>
      <w:u w:val="single"/>
    </w:rPr>
  </w:style>
  <w:style w:type="character" w:styleId="af3">
    <w:name w:val="Strong"/>
    <w:basedOn w:val="a0"/>
    <w:uiPriority w:val="22"/>
    <w:qFormat/>
    <w:rsid w:val="0018009A"/>
    <w:rPr>
      <w:b/>
      <w:bCs/>
    </w:rPr>
  </w:style>
  <w:style w:type="character" w:customStyle="1" w:styleId="apple-converted-space">
    <w:name w:val="apple-converted-space"/>
    <w:basedOn w:val="a0"/>
    <w:rsid w:val="0018009A"/>
  </w:style>
  <w:style w:type="character" w:customStyle="1" w:styleId="c1">
    <w:name w:val="c1"/>
    <w:basedOn w:val="a0"/>
    <w:rsid w:val="0018009A"/>
  </w:style>
  <w:style w:type="paragraph" w:customStyle="1" w:styleId="c3">
    <w:name w:val="c3"/>
    <w:basedOn w:val="a"/>
    <w:uiPriority w:val="99"/>
    <w:rsid w:val="001800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18009A"/>
  </w:style>
  <w:style w:type="paragraph" w:customStyle="1" w:styleId="c0">
    <w:name w:val="c0"/>
    <w:basedOn w:val="a"/>
    <w:uiPriority w:val="99"/>
    <w:rsid w:val="001800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4">
    <w:name w:val="c14"/>
    <w:basedOn w:val="a0"/>
    <w:rsid w:val="0018009A"/>
  </w:style>
  <w:style w:type="paragraph" w:styleId="af4">
    <w:name w:val="List Paragraph"/>
    <w:basedOn w:val="a"/>
    <w:uiPriority w:val="99"/>
    <w:qFormat/>
    <w:rsid w:val="0018009A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9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8009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18009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18009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09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009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800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800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009A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8009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1800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3">
    <w:name w:val="Текст сноски Знак"/>
    <w:basedOn w:val="a0"/>
    <w:link w:val="a4"/>
    <w:uiPriority w:val="99"/>
    <w:semiHidden/>
    <w:rsid w:val="0018009A"/>
    <w:rPr>
      <w:rFonts w:ascii="Calibri" w:eastAsia="Calibri" w:hAnsi="Calibri" w:cs="Times New Roman"/>
      <w:sz w:val="20"/>
      <w:szCs w:val="20"/>
    </w:rPr>
  </w:style>
  <w:style w:type="paragraph" w:styleId="a4">
    <w:name w:val="footnote text"/>
    <w:basedOn w:val="a"/>
    <w:link w:val="a3"/>
    <w:uiPriority w:val="99"/>
    <w:semiHidden/>
    <w:unhideWhenUsed/>
    <w:rsid w:val="0018009A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18009A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semiHidden/>
    <w:unhideWhenUsed/>
    <w:rsid w:val="0018009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18009A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18009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Основной текст Знак"/>
    <w:basedOn w:val="a0"/>
    <w:link w:val="aa"/>
    <w:uiPriority w:val="99"/>
    <w:semiHidden/>
    <w:rsid w:val="0018009A"/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9"/>
    <w:uiPriority w:val="99"/>
    <w:semiHidden/>
    <w:unhideWhenUsed/>
    <w:rsid w:val="0018009A"/>
    <w:pPr>
      <w:spacing w:after="120"/>
    </w:pPr>
  </w:style>
  <w:style w:type="paragraph" w:styleId="ab">
    <w:name w:val="Subtitle"/>
    <w:basedOn w:val="a"/>
    <w:next w:val="aa"/>
    <w:link w:val="11"/>
    <w:uiPriority w:val="99"/>
    <w:qFormat/>
    <w:rsid w:val="0018009A"/>
    <w:pPr>
      <w:spacing w:after="0" w:line="360" w:lineRule="auto"/>
      <w:jc w:val="center"/>
    </w:pPr>
    <w:rPr>
      <w:b/>
      <w:sz w:val="24"/>
      <w:lang w:eastAsia="ar-SA"/>
    </w:rPr>
  </w:style>
  <w:style w:type="character" w:customStyle="1" w:styleId="11">
    <w:name w:val="Подзаголовок Знак1"/>
    <w:link w:val="ab"/>
    <w:uiPriority w:val="99"/>
    <w:locked/>
    <w:rsid w:val="0018009A"/>
    <w:rPr>
      <w:rFonts w:ascii="Calibri" w:eastAsia="Times New Roman" w:hAnsi="Calibri" w:cs="Times New Roman"/>
      <w:b/>
      <w:sz w:val="24"/>
      <w:lang w:eastAsia="ar-SA"/>
    </w:rPr>
  </w:style>
  <w:style w:type="character" w:customStyle="1" w:styleId="ac">
    <w:name w:val="Подзаголовок Знак"/>
    <w:basedOn w:val="a0"/>
    <w:uiPriority w:val="11"/>
    <w:rsid w:val="001800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18009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180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2"/>
    <w:locked/>
    <w:rsid w:val="0018009A"/>
    <w:rPr>
      <w:rFonts w:ascii="Sylfaen" w:eastAsia="Sylfaen" w:hAnsi="Sylfaen" w:cs="Sylfaen"/>
      <w:shd w:val="clear" w:color="auto" w:fill="FFFFFF"/>
    </w:rPr>
  </w:style>
  <w:style w:type="paragraph" w:customStyle="1" w:styleId="12">
    <w:name w:val="Основной текст1"/>
    <w:basedOn w:val="a"/>
    <w:link w:val="af"/>
    <w:rsid w:val="0018009A"/>
    <w:pPr>
      <w:widowControl w:val="0"/>
      <w:shd w:val="clear" w:color="auto" w:fill="FFFFFF"/>
      <w:spacing w:before="180" w:after="180" w:line="0" w:lineRule="atLeast"/>
      <w:ind w:hanging="460"/>
      <w:jc w:val="both"/>
    </w:pPr>
    <w:rPr>
      <w:rFonts w:ascii="Sylfaen" w:eastAsia="Sylfaen" w:hAnsi="Sylfaen" w:cs="Sylfaen"/>
      <w:lang w:eastAsia="en-US"/>
    </w:rPr>
  </w:style>
  <w:style w:type="paragraph" w:customStyle="1" w:styleId="Default">
    <w:name w:val="Default"/>
    <w:uiPriority w:val="99"/>
    <w:rsid w:val="001800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No Spacing"/>
    <w:uiPriority w:val="1"/>
    <w:qFormat/>
    <w:rsid w:val="0018009A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unhideWhenUsed/>
    <w:rsid w:val="001800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uiPriority w:val="99"/>
    <w:rsid w:val="0018009A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18009A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180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180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1800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18009A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7">
    <w:name w:val="Style7"/>
    <w:basedOn w:val="a"/>
    <w:uiPriority w:val="99"/>
    <w:rsid w:val="0018009A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180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180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18009A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18009A"/>
    <w:rPr>
      <w:rFonts w:ascii="Lucida Sans Unicode" w:hAnsi="Lucida Sans Unicode" w:cs="Lucida Sans Unicode" w:hint="default"/>
      <w:sz w:val="20"/>
      <w:szCs w:val="20"/>
    </w:rPr>
  </w:style>
  <w:style w:type="paragraph" w:customStyle="1" w:styleId="Style1">
    <w:name w:val="Style1"/>
    <w:basedOn w:val="a"/>
    <w:uiPriority w:val="99"/>
    <w:rsid w:val="0018009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styleId="af2">
    <w:name w:val="Hyperlink"/>
    <w:uiPriority w:val="99"/>
    <w:semiHidden/>
    <w:unhideWhenUsed/>
    <w:rsid w:val="0018009A"/>
    <w:rPr>
      <w:color w:val="0000FF"/>
      <w:u w:val="single"/>
    </w:rPr>
  </w:style>
  <w:style w:type="character" w:styleId="af3">
    <w:name w:val="Strong"/>
    <w:basedOn w:val="a0"/>
    <w:uiPriority w:val="22"/>
    <w:qFormat/>
    <w:rsid w:val="0018009A"/>
    <w:rPr>
      <w:b/>
      <w:bCs/>
    </w:rPr>
  </w:style>
  <w:style w:type="character" w:customStyle="1" w:styleId="apple-converted-space">
    <w:name w:val="apple-converted-space"/>
    <w:basedOn w:val="a0"/>
    <w:rsid w:val="0018009A"/>
  </w:style>
  <w:style w:type="character" w:customStyle="1" w:styleId="c1">
    <w:name w:val="c1"/>
    <w:basedOn w:val="a0"/>
    <w:rsid w:val="0018009A"/>
  </w:style>
  <w:style w:type="paragraph" w:customStyle="1" w:styleId="c3">
    <w:name w:val="c3"/>
    <w:basedOn w:val="a"/>
    <w:uiPriority w:val="99"/>
    <w:rsid w:val="001800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18009A"/>
  </w:style>
  <w:style w:type="paragraph" w:customStyle="1" w:styleId="c0">
    <w:name w:val="c0"/>
    <w:basedOn w:val="a"/>
    <w:uiPriority w:val="99"/>
    <w:rsid w:val="001800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4">
    <w:name w:val="c14"/>
    <w:basedOn w:val="a0"/>
    <w:rsid w:val="0018009A"/>
  </w:style>
  <w:style w:type="paragraph" w:styleId="af4">
    <w:name w:val="List Paragraph"/>
    <w:basedOn w:val="a"/>
    <w:uiPriority w:val="99"/>
    <w:qFormat/>
    <w:rsid w:val="0018009A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51337-CDB0-43B7-8AD0-5179B53A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2411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7</cp:revision>
  <dcterms:created xsi:type="dcterms:W3CDTF">2020-06-22T02:52:00Z</dcterms:created>
  <dcterms:modified xsi:type="dcterms:W3CDTF">2024-11-22T17:07:00Z</dcterms:modified>
</cp:coreProperties>
</file>